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787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7"/>
      </w:tblGrid>
      <w:tr w:rsidR="003D5737" w:rsidTr="00585146">
        <w:trPr>
          <w:trHeight w:val="9748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Default="003D5737" w:rsidP="00585146">
            <w:pPr>
              <w:jc w:val="center"/>
              <w:rPr>
                <w:u w:color="000000"/>
              </w:rPr>
            </w:pPr>
          </w:p>
          <w:p w:rsidR="003D5737" w:rsidRDefault="003D5737" w:rsidP="00585146">
            <w:pPr>
              <w:jc w:val="center"/>
              <w:rPr>
                <w:u w:color="000000"/>
              </w:rPr>
            </w:pPr>
          </w:p>
          <w:p w:rsidR="003D5737" w:rsidRDefault="003D5737" w:rsidP="00585146">
            <w:pPr>
              <w:jc w:val="center"/>
              <w:rPr>
                <w:u w:color="000000"/>
              </w:rPr>
            </w:pPr>
          </w:p>
          <w:p w:rsidR="003D5737" w:rsidRDefault="003D5737" w:rsidP="00585146">
            <w:pPr>
              <w:jc w:val="center"/>
              <w:rPr>
                <w:u w:color="000000"/>
              </w:rPr>
            </w:pPr>
          </w:p>
          <w:p w:rsidR="003D5737" w:rsidRDefault="003D5737" w:rsidP="00585146">
            <w:pPr>
              <w:jc w:val="center"/>
              <w:rPr>
                <w:u w:color="000000"/>
              </w:rPr>
            </w:pPr>
          </w:p>
          <w:p w:rsidR="003D5737" w:rsidRDefault="003D5737" w:rsidP="00585146">
            <w:pPr>
              <w:jc w:val="center"/>
              <w:rPr>
                <w:u w:color="000000"/>
              </w:rPr>
            </w:pPr>
          </w:p>
          <w:p w:rsidR="003D5737" w:rsidRDefault="003D5737" w:rsidP="00585146">
            <w:pPr>
              <w:jc w:val="center"/>
              <w:rPr>
                <w:rFonts w:ascii="Arial Bold"/>
                <w:sz w:val="44"/>
                <w:szCs w:val="44"/>
                <w:u w:color="000000"/>
              </w:rPr>
            </w:pPr>
            <w:r>
              <w:rPr>
                <w:rFonts w:ascii="Arial Bold" w:hint="eastAsia"/>
                <w:sz w:val="44"/>
                <w:szCs w:val="44"/>
                <w:u w:color="000000"/>
              </w:rPr>
              <w:t>交易查询</w:t>
            </w:r>
          </w:p>
          <w:p w:rsidR="003D5737" w:rsidRDefault="003D5737" w:rsidP="00585146">
            <w:pPr>
              <w:jc w:val="center"/>
              <w:rPr>
                <w:rFonts w:ascii="Arial Bold"/>
                <w:sz w:val="44"/>
                <w:szCs w:val="44"/>
                <w:u w:color="000000"/>
              </w:rPr>
            </w:pPr>
            <w:r>
              <w:rPr>
                <w:rFonts w:ascii="Arial Bold" w:hint="eastAsia"/>
                <w:sz w:val="44"/>
                <w:szCs w:val="44"/>
                <w:u w:color="000000"/>
              </w:rPr>
              <w:t>接口规范</w:t>
            </w:r>
          </w:p>
          <w:p w:rsidR="003D5737" w:rsidRDefault="003D5737" w:rsidP="00585146">
            <w:pPr>
              <w:rPr>
                <w:rFonts w:ascii="Arial Bold" w:eastAsia="Arial Bold" w:hAnsi="Arial Bold" w:cs="Arial Bold"/>
                <w:sz w:val="44"/>
                <w:szCs w:val="44"/>
                <w:u w:color="000000"/>
              </w:rPr>
            </w:pPr>
          </w:p>
          <w:p w:rsidR="003D5737" w:rsidRDefault="003D5737" w:rsidP="00585146">
            <w:pPr>
              <w:jc w:val="center"/>
              <w:rPr>
                <w:rFonts w:ascii="宋体" w:eastAsia="宋体" w:hAnsi="宋体" w:cs="宋体"/>
                <w:sz w:val="21"/>
                <w:szCs w:val="21"/>
                <w:u w:color="000000"/>
              </w:rPr>
            </w:pPr>
          </w:p>
          <w:p w:rsidR="003D5737" w:rsidRDefault="003D5737" w:rsidP="00585146">
            <w:pPr>
              <w:jc w:val="center"/>
              <w:rPr>
                <w:rFonts w:ascii="宋体" w:eastAsia="宋体" w:hAnsi="宋体" w:cs="宋体"/>
                <w:sz w:val="21"/>
                <w:szCs w:val="21"/>
                <w:u w:color="000000"/>
              </w:rPr>
            </w:pPr>
          </w:p>
          <w:p w:rsidR="003D5737" w:rsidRDefault="003D5737" w:rsidP="00585146">
            <w:pPr>
              <w:jc w:val="center"/>
              <w:rPr>
                <w:rFonts w:ascii="宋体" w:eastAsia="宋体" w:hAnsi="宋体" w:cs="宋体"/>
                <w:sz w:val="21"/>
                <w:szCs w:val="21"/>
                <w:u w:color="000000"/>
              </w:rPr>
            </w:pPr>
          </w:p>
          <w:p w:rsidR="003D5737" w:rsidRDefault="003D5737" w:rsidP="00585146">
            <w:pPr>
              <w:jc w:val="center"/>
              <w:rPr>
                <w:rFonts w:ascii="宋体" w:eastAsia="宋体" w:hAnsi="宋体" w:cs="宋体"/>
                <w:sz w:val="21"/>
                <w:szCs w:val="21"/>
                <w:u w:color="000000"/>
              </w:rPr>
            </w:pPr>
          </w:p>
          <w:p w:rsidR="003D5737" w:rsidRDefault="003D5737" w:rsidP="00585146">
            <w:pPr>
              <w:jc w:val="center"/>
              <w:rPr>
                <w:sz w:val="36"/>
                <w:szCs w:val="36"/>
                <w:u w:color="000000"/>
              </w:rPr>
            </w:pPr>
            <w:proofErr w:type="spellStart"/>
            <w:r w:rsidRPr="00C86F8F">
              <w:rPr>
                <w:rFonts w:hint="eastAsia"/>
                <w:sz w:val="36"/>
                <w:szCs w:val="36"/>
                <w:u w:color="000000"/>
              </w:rPr>
              <w:t>China</w:t>
            </w:r>
            <w:r>
              <w:rPr>
                <w:rFonts w:hint="eastAsia"/>
                <w:sz w:val="36"/>
                <w:szCs w:val="36"/>
                <w:u w:color="000000"/>
              </w:rPr>
              <w:t>PnR</w:t>
            </w:r>
            <w:proofErr w:type="spellEnd"/>
          </w:p>
          <w:p w:rsidR="003D5737" w:rsidRDefault="003D5737" w:rsidP="00585146">
            <w:pPr>
              <w:jc w:val="center"/>
              <w:rPr>
                <w:sz w:val="32"/>
                <w:szCs w:val="32"/>
                <w:u w:color="000000"/>
              </w:rPr>
            </w:pPr>
            <w:r>
              <w:rPr>
                <w:sz w:val="32"/>
                <w:szCs w:val="32"/>
                <w:u w:color="000000"/>
              </w:rPr>
              <w:t>201</w:t>
            </w:r>
            <w:r w:rsidR="00F92963">
              <w:rPr>
                <w:rFonts w:hint="eastAsia"/>
                <w:sz w:val="32"/>
                <w:szCs w:val="32"/>
                <w:u w:color="000000"/>
              </w:rPr>
              <w:t>6</w:t>
            </w:r>
            <w:r>
              <w:rPr>
                <w:sz w:val="32"/>
                <w:szCs w:val="32"/>
                <w:u w:color="000000"/>
              </w:rPr>
              <w:t>.</w:t>
            </w:r>
            <w:r w:rsidR="00F92963">
              <w:rPr>
                <w:rFonts w:hint="eastAsia"/>
                <w:sz w:val="32"/>
                <w:szCs w:val="32"/>
                <w:u w:color="000000"/>
              </w:rPr>
              <w:t>05</w:t>
            </w:r>
          </w:p>
          <w:p w:rsidR="003D5737" w:rsidRDefault="003D5737" w:rsidP="00585146">
            <w:pPr>
              <w:jc w:val="center"/>
              <w:rPr>
                <w:u w:color="000000"/>
              </w:rPr>
            </w:pPr>
          </w:p>
          <w:p w:rsidR="003D5737" w:rsidRDefault="003D5737" w:rsidP="00585146">
            <w:pPr>
              <w:jc w:val="center"/>
              <w:rPr>
                <w:u w:color="000000"/>
              </w:rPr>
            </w:pPr>
          </w:p>
          <w:p w:rsidR="003D5737" w:rsidRDefault="003D5737" w:rsidP="00585146">
            <w:pPr>
              <w:jc w:val="center"/>
              <w:rPr>
                <w:u w:color="000000"/>
              </w:rPr>
            </w:pPr>
          </w:p>
          <w:p w:rsidR="003D5737" w:rsidRDefault="003D5737" w:rsidP="00585146">
            <w:pPr>
              <w:jc w:val="center"/>
              <w:rPr>
                <w:u w:color="000000"/>
              </w:rPr>
            </w:pPr>
          </w:p>
          <w:p w:rsidR="003D5737" w:rsidRDefault="003D5737" w:rsidP="00585146">
            <w:pPr>
              <w:jc w:val="center"/>
              <w:rPr>
                <w:u w:color="000000"/>
              </w:rPr>
            </w:pPr>
          </w:p>
          <w:p w:rsidR="003D5737" w:rsidRDefault="003D5737" w:rsidP="00585146">
            <w:pPr>
              <w:jc w:val="center"/>
              <w:rPr>
                <w:u w:color="000000"/>
              </w:rPr>
            </w:pPr>
          </w:p>
          <w:p w:rsidR="003D5737" w:rsidRDefault="003D5737" w:rsidP="00585146">
            <w:pPr>
              <w:jc w:val="center"/>
              <w:rPr>
                <w:u w:color="000000"/>
              </w:rPr>
            </w:pPr>
          </w:p>
          <w:p w:rsidR="003D5737" w:rsidRDefault="003D5737" w:rsidP="00585146">
            <w:pPr>
              <w:jc w:val="center"/>
              <w:rPr>
                <w:u w:color="000000"/>
                <w:lang w:val="zh-TW"/>
              </w:rPr>
            </w:pPr>
            <w:r>
              <w:rPr>
                <w:u w:color="000000"/>
                <w:lang w:val="zh-TW" w:eastAsia="zh-TW"/>
              </w:rPr>
              <w:t>文档控制</w:t>
            </w:r>
          </w:p>
          <w:p w:rsidR="003D5737" w:rsidRDefault="003D5737" w:rsidP="00585146">
            <w:pPr>
              <w:jc w:val="center"/>
              <w:rPr>
                <w:u w:color="000000"/>
                <w:lang w:val="zh-TW"/>
              </w:rPr>
            </w:pPr>
          </w:p>
          <w:p w:rsidR="003D5737" w:rsidRDefault="003D5737" w:rsidP="00585146">
            <w:pPr>
              <w:jc w:val="center"/>
              <w:rPr>
                <w:u w:color="000000"/>
              </w:rPr>
            </w:pPr>
          </w:p>
          <w:p w:rsidR="003D5737" w:rsidRDefault="003D5737" w:rsidP="00585146">
            <w:pPr>
              <w:jc w:val="center"/>
            </w:pPr>
          </w:p>
          <w:p w:rsidR="003D5737" w:rsidRDefault="003D5737" w:rsidP="00585146">
            <w:pPr>
              <w:jc w:val="center"/>
            </w:pPr>
          </w:p>
          <w:p w:rsidR="003D5737" w:rsidRDefault="003D5737" w:rsidP="00585146">
            <w:pPr>
              <w:jc w:val="center"/>
            </w:pPr>
          </w:p>
          <w:p w:rsidR="003D5737" w:rsidRDefault="003D5737" w:rsidP="00585146">
            <w:pPr>
              <w:jc w:val="center"/>
            </w:pPr>
          </w:p>
          <w:p w:rsidR="003D5737" w:rsidRDefault="003D5737" w:rsidP="00585146">
            <w:pPr>
              <w:jc w:val="center"/>
            </w:pPr>
          </w:p>
          <w:p w:rsidR="003D5737" w:rsidRPr="00AA7DC8" w:rsidRDefault="003D5737" w:rsidP="00585146"/>
        </w:tc>
      </w:tr>
    </w:tbl>
    <w:p w:rsidR="003D5737" w:rsidRDefault="003D5737" w:rsidP="003D5737">
      <w:r>
        <w:rPr>
          <w:lang w:val="zh-TW" w:eastAsia="zh-TW"/>
        </w:rPr>
        <w:t>版本控制</w:t>
      </w:r>
    </w:p>
    <w:tbl>
      <w:tblPr>
        <w:tblStyle w:val="TableNormal"/>
        <w:tblW w:w="103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0"/>
        <w:gridCol w:w="2110"/>
        <w:gridCol w:w="4705"/>
      </w:tblGrid>
      <w:tr w:rsidR="003D5737" w:rsidTr="00585146">
        <w:trPr>
          <w:trHeight w:val="26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5737" w:rsidRDefault="003D5737" w:rsidP="00585146">
            <w:r>
              <w:rPr>
                <w:rFonts w:ascii="楷体" w:eastAsia="楷体" w:hAnsi="楷体" w:cs="楷体"/>
                <w:sz w:val="21"/>
                <w:szCs w:val="21"/>
                <w:u w:color="000000"/>
                <w:lang w:val="zh-TW" w:eastAsia="zh-TW"/>
              </w:rPr>
              <w:t>版本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5737" w:rsidRDefault="003D5737" w:rsidP="00585146">
            <w:r>
              <w:rPr>
                <w:rFonts w:ascii="楷体" w:eastAsia="楷体" w:hAnsi="楷体" w:cs="楷体"/>
                <w:sz w:val="21"/>
                <w:szCs w:val="21"/>
                <w:u w:color="000000"/>
                <w:lang w:val="zh-TW" w:eastAsia="zh-TW"/>
              </w:rPr>
              <w:t>修订条款及内容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Default="003D5737" w:rsidP="00585146">
            <w:r>
              <w:rPr>
                <w:rFonts w:ascii="楷体" w:eastAsia="楷体" w:hAnsi="楷体" w:cs="楷体"/>
                <w:sz w:val="24"/>
                <w:szCs w:val="24"/>
                <w:lang w:val="zh-TW" w:eastAsia="zh-TW"/>
              </w:rPr>
              <w:t>修订人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5737" w:rsidRDefault="003D5737" w:rsidP="00585146">
            <w:r>
              <w:rPr>
                <w:rFonts w:ascii="楷体" w:eastAsia="楷体" w:hAnsi="楷体" w:cs="楷体"/>
                <w:sz w:val="24"/>
                <w:szCs w:val="24"/>
                <w:lang w:val="zh-TW" w:eastAsia="zh-TW"/>
              </w:rPr>
              <w:t>修订日期</w:t>
            </w:r>
          </w:p>
        </w:tc>
      </w:tr>
      <w:tr w:rsidR="003D5737" w:rsidTr="00585146">
        <w:trPr>
          <w:trHeight w:val="577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5737" w:rsidRDefault="003D5737" w:rsidP="00585146">
            <w:r>
              <w:rPr>
                <w:sz w:val="18"/>
                <w:szCs w:val="18"/>
                <w:u w:color="000000"/>
              </w:rPr>
              <w:t>V 1.</w:t>
            </w:r>
            <w:r w:rsidR="004B5478">
              <w:rPr>
                <w:rFonts w:hint="eastAsia"/>
                <w:sz w:val="18"/>
                <w:szCs w:val="18"/>
                <w:u w:color="000000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5737" w:rsidRDefault="003D5737" w:rsidP="00585146">
            <w:r>
              <w:rPr>
                <w:rFonts w:ascii="宋体" w:eastAsia="宋体" w:hAnsi="宋体" w:cs="宋体"/>
                <w:sz w:val="18"/>
                <w:szCs w:val="18"/>
                <w:u w:color="000000"/>
                <w:lang w:val="zh-TW" w:eastAsia="zh-TW"/>
              </w:rPr>
              <w:t>创建文档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Default="003D5737" w:rsidP="00585146"/>
        </w:tc>
        <w:tc>
          <w:tcPr>
            <w:tcW w:w="4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5737" w:rsidRPr="00432F7D" w:rsidRDefault="003D5737" w:rsidP="00585146">
            <w:r>
              <w:rPr>
                <w:sz w:val="18"/>
                <w:szCs w:val="18"/>
                <w:u w:color="000000"/>
              </w:rPr>
              <w:t>201</w:t>
            </w:r>
            <w:r w:rsidR="004B5478">
              <w:rPr>
                <w:rFonts w:hint="eastAsia"/>
                <w:sz w:val="18"/>
                <w:szCs w:val="18"/>
                <w:u w:color="000000"/>
              </w:rPr>
              <w:t>6</w:t>
            </w:r>
            <w:r w:rsidR="00B03C5B">
              <w:rPr>
                <w:sz w:val="18"/>
                <w:szCs w:val="18"/>
                <w:u w:color="000000"/>
              </w:rPr>
              <w:t>/0</w:t>
            </w:r>
            <w:r w:rsidR="004B5478">
              <w:rPr>
                <w:rFonts w:hint="eastAsia"/>
                <w:sz w:val="18"/>
                <w:szCs w:val="18"/>
                <w:u w:color="000000"/>
              </w:rPr>
              <w:t>5</w:t>
            </w:r>
            <w:r>
              <w:rPr>
                <w:sz w:val="18"/>
                <w:szCs w:val="18"/>
                <w:u w:color="000000"/>
              </w:rPr>
              <w:t>/</w:t>
            </w:r>
            <w:r w:rsidR="004B5478">
              <w:rPr>
                <w:rFonts w:hint="eastAsia"/>
                <w:sz w:val="18"/>
                <w:szCs w:val="18"/>
                <w:u w:color="000000"/>
              </w:rPr>
              <w:t>19</w:t>
            </w:r>
          </w:p>
        </w:tc>
      </w:tr>
      <w:tr w:rsidR="00BB1246" w:rsidTr="00585146">
        <w:trPr>
          <w:trHeight w:val="577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246" w:rsidRDefault="005168CC" w:rsidP="00585146">
            <w:pPr>
              <w:rPr>
                <w:sz w:val="18"/>
                <w:szCs w:val="18"/>
                <w:u w:color="000000"/>
              </w:rPr>
            </w:pPr>
            <w:r>
              <w:rPr>
                <w:sz w:val="18"/>
                <w:szCs w:val="18"/>
                <w:u w:color="000000"/>
              </w:rPr>
              <w:t>V 1.</w:t>
            </w:r>
            <w:r>
              <w:rPr>
                <w:rFonts w:hint="eastAsia"/>
                <w:sz w:val="18"/>
                <w:szCs w:val="18"/>
                <w:u w:color="000000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246" w:rsidRDefault="00EC74DE" w:rsidP="00585146">
            <w:pPr>
              <w:rPr>
                <w:rFonts w:ascii="宋体" w:hAnsi="宋体" w:cs="宋体"/>
                <w:sz w:val="18"/>
                <w:szCs w:val="18"/>
                <w:u w:color="000000"/>
                <w:lang w:val="zh-TW"/>
              </w:rPr>
            </w:pPr>
            <w:r>
              <w:rPr>
                <w:rFonts w:ascii="宋体" w:hAnsi="宋体" w:cs="宋体" w:hint="eastAsia"/>
                <w:sz w:val="18"/>
                <w:szCs w:val="18"/>
                <w:u w:color="000000"/>
                <w:lang w:val="zh-TW"/>
              </w:rPr>
              <w:t>币种</w:t>
            </w:r>
            <w:r w:rsidR="005168CC">
              <w:rPr>
                <w:rFonts w:ascii="宋体" w:hAnsi="宋体" w:cs="宋体" w:hint="eastAsia"/>
                <w:sz w:val="18"/>
                <w:szCs w:val="18"/>
                <w:u w:color="000000"/>
                <w:lang w:val="zh-TW"/>
              </w:rPr>
              <w:t>长度修改为3位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246" w:rsidRDefault="00BB1246" w:rsidP="00585146"/>
        </w:tc>
        <w:tc>
          <w:tcPr>
            <w:tcW w:w="4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246" w:rsidRDefault="005168CC" w:rsidP="00585146">
            <w:pPr>
              <w:rPr>
                <w:sz w:val="18"/>
                <w:szCs w:val="18"/>
                <w:u w:color="000000"/>
              </w:rPr>
            </w:pPr>
            <w:r>
              <w:rPr>
                <w:rFonts w:hint="eastAsia"/>
                <w:sz w:val="18"/>
                <w:szCs w:val="18"/>
                <w:u w:color="000000"/>
              </w:rPr>
              <w:t>2017/01/11</w:t>
            </w:r>
          </w:p>
        </w:tc>
      </w:tr>
    </w:tbl>
    <w:sdt>
      <w:sdtPr>
        <w:rPr>
          <w:rFonts w:ascii="Helvetica" w:eastAsiaTheme="minorEastAsia" w:hAnsi="Helvetica" w:cs="Helvetica"/>
          <w:b w:val="0"/>
          <w:bCs w:val="0"/>
          <w:color w:val="000000"/>
          <w:kern w:val="2"/>
          <w:szCs w:val="22"/>
          <w:bdr w:val="nil"/>
          <w:lang w:val="zh-CN"/>
        </w:rPr>
        <w:id w:val="478044042"/>
        <w:docPartObj>
          <w:docPartGallery w:val="Table of Contents"/>
          <w:docPartUnique/>
        </w:docPartObj>
      </w:sdtPr>
      <w:sdtEndPr>
        <w:rPr>
          <w:rFonts w:ascii="Times New Roman" w:eastAsia="宋体" w:hAnsi="Times New Roman" w:cs="Times New Roman"/>
          <w:color w:val="auto"/>
          <w:szCs w:val="20"/>
          <w:bdr w:val="none" w:sz="0" w:space="0" w:color="auto"/>
        </w:rPr>
      </w:sdtEndPr>
      <w:sdtContent>
        <w:p w:rsidR="003D5737" w:rsidRDefault="003D5737" w:rsidP="000D4997">
          <w:pPr>
            <w:pStyle w:val="TOC"/>
            <w:numPr>
              <w:ilvl w:val="0"/>
              <w:numId w:val="0"/>
            </w:numPr>
            <w:ind w:left="425"/>
          </w:pPr>
          <w:r>
            <w:rPr>
              <w:lang w:val="zh-CN"/>
            </w:rPr>
            <w:t>目录</w:t>
          </w:r>
        </w:p>
        <w:p w:rsidR="00B50D74" w:rsidRDefault="00993782">
          <w:pPr>
            <w:pStyle w:val="11"/>
            <w:tabs>
              <w:tab w:val="left" w:pos="1050"/>
            </w:tabs>
            <w:rPr>
              <w:rFonts w:asciiTheme="minorHAnsi" w:eastAsiaTheme="minorEastAsia" w:hAnsiTheme="minorHAnsi" w:cstheme="minorBidi"/>
              <w:sz w:val="21"/>
              <w:szCs w:val="22"/>
            </w:rPr>
          </w:pPr>
          <w:r>
            <w:rPr>
              <w:rFonts w:ascii="Arial Unicode MS" w:eastAsia="Times New Roman Bold" w:hAnsi="Arial Unicode MS" w:cs="Arial Unicode MS"/>
              <w:caps/>
              <w:kern w:val="1"/>
              <w:sz w:val="20"/>
              <w:szCs w:val="20"/>
              <w:u w:color="000000"/>
            </w:rPr>
            <w:fldChar w:fldCharType="begin"/>
          </w:r>
          <w:r w:rsidR="003D5737">
            <w:instrText xml:space="preserve"> TOC \o "1-3" \h \z \u </w:instrText>
          </w:r>
          <w:r>
            <w:rPr>
              <w:rFonts w:ascii="Arial Unicode MS" w:eastAsia="Times New Roman Bold" w:hAnsi="Arial Unicode MS" w:cs="Arial Unicode MS"/>
              <w:caps/>
              <w:kern w:val="1"/>
              <w:sz w:val="20"/>
              <w:szCs w:val="20"/>
              <w:u w:color="000000"/>
            </w:rPr>
            <w:fldChar w:fldCharType="separate"/>
          </w:r>
          <w:hyperlink w:anchor="_Toc471920929" w:history="1">
            <w:r w:rsidR="00B50D74" w:rsidRPr="0077305A">
              <w:rPr>
                <w:rStyle w:val="a9"/>
              </w:rPr>
              <w:t>1</w:t>
            </w:r>
            <w:r w:rsidR="00B50D74">
              <w:rPr>
                <w:rFonts w:asciiTheme="minorHAnsi" w:eastAsiaTheme="minorEastAsia" w:hAnsiTheme="minorHAnsi" w:cstheme="minorBidi"/>
                <w:sz w:val="21"/>
                <w:szCs w:val="22"/>
              </w:rPr>
              <w:tab/>
            </w:r>
            <w:r w:rsidR="00B50D74" w:rsidRPr="0077305A">
              <w:rPr>
                <w:rStyle w:val="a9"/>
                <w:rFonts w:hint="eastAsia"/>
              </w:rPr>
              <w:t>文档说明</w:t>
            </w:r>
            <w:r w:rsidR="00B50D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50D74">
              <w:rPr>
                <w:webHidden/>
              </w:rPr>
              <w:instrText xml:space="preserve"> PAGEREF _Toc471920929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50D74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50D74" w:rsidRDefault="00DD672A" w:rsidP="00B50D74">
          <w:pPr>
            <w:pStyle w:val="22"/>
            <w:tabs>
              <w:tab w:val="left" w:pos="1260"/>
              <w:tab w:val="right" w:leader="dot" w:pos="973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471920930" w:history="1">
            <w:r w:rsidR="00B50D74" w:rsidRPr="0077305A">
              <w:rPr>
                <w:rStyle w:val="a9"/>
                <w:noProof/>
              </w:rPr>
              <w:t>1.1</w:t>
            </w:r>
            <w:r w:rsidR="00B50D74"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="00B50D74" w:rsidRPr="0077305A">
              <w:rPr>
                <w:rStyle w:val="a9"/>
                <w:rFonts w:hint="eastAsia"/>
                <w:noProof/>
              </w:rPr>
              <w:t>文档目标</w:t>
            </w:r>
            <w:r w:rsidR="00B50D74">
              <w:rPr>
                <w:noProof/>
                <w:webHidden/>
              </w:rPr>
              <w:tab/>
            </w:r>
            <w:r w:rsidR="00993782">
              <w:rPr>
                <w:noProof/>
                <w:webHidden/>
              </w:rPr>
              <w:fldChar w:fldCharType="begin"/>
            </w:r>
            <w:r w:rsidR="00B50D74">
              <w:rPr>
                <w:noProof/>
                <w:webHidden/>
              </w:rPr>
              <w:instrText xml:space="preserve"> PAGEREF _Toc471920930 \h </w:instrText>
            </w:r>
            <w:r w:rsidR="00993782">
              <w:rPr>
                <w:noProof/>
                <w:webHidden/>
              </w:rPr>
            </w:r>
            <w:r w:rsidR="00993782">
              <w:rPr>
                <w:noProof/>
                <w:webHidden/>
              </w:rPr>
              <w:fldChar w:fldCharType="separate"/>
            </w:r>
            <w:r w:rsidR="00B50D74">
              <w:rPr>
                <w:noProof/>
                <w:webHidden/>
              </w:rPr>
              <w:t>3</w:t>
            </w:r>
            <w:r w:rsidR="00993782">
              <w:rPr>
                <w:noProof/>
                <w:webHidden/>
              </w:rPr>
              <w:fldChar w:fldCharType="end"/>
            </w:r>
          </w:hyperlink>
        </w:p>
        <w:p w:rsidR="00B50D74" w:rsidRDefault="00DD672A" w:rsidP="00B50D74">
          <w:pPr>
            <w:pStyle w:val="22"/>
            <w:tabs>
              <w:tab w:val="left" w:pos="1260"/>
              <w:tab w:val="right" w:leader="dot" w:pos="973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471920931" w:history="1">
            <w:r w:rsidR="00B50D74" w:rsidRPr="0077305A">
              <w:rPr>
                <w:rStyle w:val="a9"/>
                <w:noProof/>
              </w:rPr>
              <w:t>1.2</w:t>
            </w:r>
            <w:r w:rsidR="00B50D74"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="00B50D74" w:rsidRPr="0077305A">
              <w:rPr>
                <w:rStyle w:val="a9"/>
                <w:rFonts w:hint="eastAsia"/>
                <w:noProof/>
              </w:rPr>
              <w:t>系统环境</w:t>
            </w:r>
            <w:r w:rsidR="00B50D74">
              <w:rPr>
                <w:noProof/>
                <w:webHidden/>
              </w:rPr>
              <w:tab/>
            </w:r>
            <w:r w:rsidR="00993782">
              <w:rPr>
                <w:noProof/>
                <w:webHidden/>
              </w:rPr>
              <w:fldChar w:fldCharType="begin"/>
            </w:r>
            <w:r w:rsidR="00B50D74">
              <w:rPr>
                <w:noProof/>
                <w:webHidden/>
              </w:rPr>
              <w:instrText xml:space="preserve"> PAGEREF _Toc471920931 \h </w:instrText>
            </w:r>
            <w:r w:rsidR="00993782">
              <w:rPr>
                <w:noProof/>
                <w:webHidden/>
              </w:rPr>
            </w:r>
            <w:r w:rsidR="00993782">
              <w:rPr>
                <w:noProof/>
                <w:webHidden/>
              </w:rPr>
              <w:fldChar w:fldCharType="separate"/>
            </w:r>
            <w:r w:rsidR="00B50D74">
              <w:rPr>
                <w:noProof/>
                <w:webHidden/>
              </w:rPr>
              <w:t>3</w:t>
            </w:r>
            <w:r w:rsidR="00993782">
              <w:rPr>
                <w:noProof/>
                <w:webHidden/>
              </w:rPr>
              <w:fldChar w:fldCharType="end"/>
            </w:r>
          </w:hyperlink>
        </w:p>
        <w:p w:rsidR="00B50D74" w:rsidRDefault="00DD672A" w:rsidP="00B50D74">
          <w:pPr>
            <w:pStyle w:val="22"/>
            <w:tabs>
              <w:tab w:val="left" w:pos="1260"/>
              <w:tab w:val="right" w:leader="dot" w:pos="973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471920932" w:history="1">
            <w:r w:rsidR="00B50D74" w:rsidRPr="0077305A">
              <w:rPr>
                <w:rStyle w:val="a9"/>
                <w:noProof/>
              </w:rPr>
              <w:t>1.3</w:t>
            </w:r>
            <w:r w:rsidR="00B50D74"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="00B50D74" w:rsidRPr="0077305A">
              <w:rPr>
                <w:rStyle w:val="a9"/>
                <w:rFonts w:hint="eastAsia"/>
                <w:noProof/>
                <w:lang w:val="zh-TW" w:eastAsia="zh-TW"/>
              </w:rPr>
              <w:t>交互流程</w:t>
            </w:r>
            <w:r w:rsidR="00B50D74">
              <w:rPr>
                <w:noProof/>
                <w:webHidden/>
              </w:rPr>
              <w:tab/>
            </w:r>
            <w:r w:rsidR="00993782">
              <w:rPr>
                <w:noProof/>
                <w:webHidden/>
              </w:rPr>
              <w:fldChar w:fldCharType="begin"/>
            </w:r>
            <w:r w:rsidR="00B50D74">
              <w:rPr>
                <w:noProof/>
                <w:webHidden/>
              </w:rPr>
              <w:instrText xml:space="preserve"> PAGEREF _Toc471920932 \h </w:instrText>
            </w:r>
            <w:r w:rsidR="00993782">
              <w:rPr>
                <w:noProof/>
                <w:webHidden/>
              </w:rPr>
            </w:r>
            <w:r w:rsidR="00993782">
              <w:rPr>
                <w:noProof/>
                <w:webHidden/>
              </w:rPr>
              <w:fldChar w:fldCharType="separate"/>
            </w:r>
            <w:r w:rsidR="00B50D74">
              <w:rPr>
                <w:noProof/>
                <w:webHidden/>
              </w:rPr>
              <w:t>3</w:t>
            </w:r>
            <w:r w:rsidR="00993782">
              <w:rPr>
                <w:noProof/>
                <w:webHidden/>
              </w:rPr>
              <w:fldChar w:fldCharType="end"/>
            </w:r>
          </w:hyperlink>
        </w:p>
        <w:p w:rsidR="00B50D74" w:rsidRDefault="00DD672A" w:rsidP="00B50D74">
          <w:pPr>
            <w:pStyle w:val="22"/>
            <w:tabs>
              <w:tab w:val="left" w:pos="1260"/>
              <w:tab w:val="right" w:leader="dot" w:pos="973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471920933" w:history="1">
            <w:r w:rsidR="00B50D74" w:rsidRPr="0077305A">
              <w:rPr>
                <w:rStyle w:val="a9"/>
                <w:noProof/>
              </w:rPr>
              <w:t>1.4</w:t>
            </w:r>
            <w:r w:rsidR="00B50D74"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="00B50D74" w:rsidRPr="0077305A">
              <w:rPr>
                <w:rStyle w:val="a9"/>
                <w:rFonts w:hint="eastAsia"/>
                <w:noProof/>
                <w:lang w:val="zh-TW" w:eastAsia="zh-TW"/>
              </w:rPr>
              <w:t>安全机制</w:t>
            </w:r>
            <w:r w:rsidR="00B50D74">
              <w:rPr>
                <w:noProof/>
                <w:webHidden/>
              </w:rPr>
              <w:tab/>
            </w:r>
            <w:r w:rsidR="00993782">
              <w:rPr>
                <w:noProof/>
                <w:webHidden/>
              </w:rPr>
              <w:fldChar w:fldCharType="begin"/>
            </w:r>
            <w:r w:rsidR="00B50D74">
              <w:rPr>
                <w:noProof/>
                <w:webHidden/>
              </w:rPr>
              <w:instrText xml:space="preserve"> PAGEREF _Toc471920933 \h </w:instrText>
            </w:r>
            <w:r w:rsidR="00993782">
              <w:rPr>
                <w:noProof/>
                <w:webHidden/>
              </w:rPr>
            </w:r>
            <w:r w:rsidR="00993782">
              <w:rPr>
                <w:noProof/>
                <w:webHidden/>
              </w:rPr>
              <w:fldChar w:fldCharType="separate"/>
            </w:r>
            <w:r w:rsidR="00B50D74">
              <w:rPr>
                <w:noProof/>
                <w:webHidden/>
              </w:rPr>
              <w:t>3</w:t>
            </w:r>
            <w:r w:rsidR="00993782">
              <w:rPr>
                <w:noProof/>
                <w:webHidden/>
              </w:rPr>
              <w:fldChar w:fldCharType="end"/>
            </w:r>
          </w:hyperlink>
        </w:p>
        <w:p w:rsidR="00B50D74" w:rsidRDefault="00DD672A">
          <w:pPr>
            <w:pStyle w:val="11"/>
            <w:tabs>
              <w:tab w:val="left" w:pos="1050"/>
            </w:tabs>
            <w:rPr>
              <w:rFonts w:asciiTheme="minorHAnsi" w:eastAsiaTheme="minorEastAsia" w:hAnsiTheme="minorHAnsi" w:cstheme="minorBidi"/>
              <w:sz w:val="21"/>
              <w:szCs w:val="22"/>
            </w:rPr>
          </w:pPr>
          <w:hyperlink w:anchor="_Toc471920934" w:history="1">
            <w:r w:rsidR="00B50D74" w:rsidRPr="0077305A">
              <w:rPr>
                <w:rStyle w:val="a9"/>
              </w:rPr>
              <w:t>2</w:t>
            </w:r>
            <w:r w:rsidR="00B50D74">
              <w:rPr>
                <w:rFonts w:asciiTheme="minorHAnsi" w:eastAsiaTheme="minorEastAsia" w:hAnsiTheme="minorHAnsi" w:cstheme="minorBidi"/>
                <w:sz w:val="21"/>
                <w:szCs w:val="22"/>
              </w:rPr>
              <w:tab/>
            </w:r>
            <w:r w:rsidR="00B50D74" w:rsidRPr="0077305A">
              <w:rPr>
                <w:rStyle w:val="a9"/>
                <w:rFonts w:hint="eastAsia"/>
              </w:rPr>
              <w:t>接口定义</w:t>
            </w:r>
            <w:r w:rsidR="00B50D74">
              <w:rPr>
                <w:webHidden/>
              </w:rPr>
              <w:tab/>
            </w:r>
            <w:r w:rsidR="00993782">
              <w:rPr>
                <w:webHidden/>
              </w:rPr>
              <w:fldChar w:fldCharType="begin"/>
            </w:r>
            <w:r w:rsidR="00B50D74">
              <w:rPr>
                <w:webHidden/>
              </w:rPr>
              <w:instrText xml:space="preserve"> PAGEREF _Toc471920934 \h </w:instrText>
            </w:r>
            <w:r w:rsidR="00993782">
              <w:rPr>
                <w:webHidden/>
              </w:rPr>
            </w:r>
            <w:r w:rsidR="00993782">
              <w:rPr>
                <w:webHidden/>
              </w:rPr>
              <w:fldChar w:fldCharType="separate"/>
            </w:r>
            <w:r w:rsidR="00B50D74">
              <w:rPr>
                <w:webHidden/>
              </w:rPr>
              <w:t>4</w:t>
            </w:r>
            <w:r w:rsidR="00993782">
              <w:rPr>
                <w:webHidden/>
              </w:rPr>
              <w:fldChar w:fldCharType="end"/>
            </w:r>
          </w:hyperlink>
        </w:p>
        <w:p w:rsidR="00B50D74" w:rsidRDefault="00DD672A" w:rsidP="00B50D74">
          <w:pPr>
            <w:pStyle w:val="22"/>
            <w:tabs>
              <w:tab w:val="left" w:pos="1260"/>
              <w:tab w:val="right" w:leader="dot" w:pos="973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471920935" w:history="1">
            <w:r w:rsidR="00B50D74" w:rsidRPr="0077305A">
              <w:rPr>
                <w:rStyle w:val="a9"/>
                <w:noProof/>
              </w:rPr>
              <w:t>2.1</w:t>
            </w:r>
            <w:r w:rsidR="00B50D74"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="00B50D74" w:rsidRPr="0077305A">
              <w:rPr>
                <w:rStyle w:val="a9"/>
                <w:rFonts w:hint="eastAsia"/>
                <w:noProof/>
              </w:rPr>
              <w:t>单笔交易查询接口</w:t>
            </w:r>
            <w:r w:rsidR="00B50D74">
              <w:rPr>
                <w:noProof/>
                <w:webHidden/>
              </w:rPr>
              <w:tab/>
            </w:r>
            <w:r w:rsidR="00993782">
              <w:rPr>
                <w:noProof/>
                <w:webHidden/>
              </w:rPr>
              <w:fldChar w:fldCharType="begin"/>
            </w:r>
            <w:r w:rsidR="00B50D74">
              <w:rPr>
                <w:noProof/>
                <w:webHidden/>
              </w:rPr>
              <w:instrText xml:space="preserve"> PAGEREF _Toc471920935 \h </w:instrText>
            </w:r>
            <w:r w:rsidR="00993782">
              <w:rPr>
                <w:noProof/>
                <w:webHidden/>
              </w:rPr>
            </w:r>
            <w:r w:rsidR="00993782">
              <w:rPr>
                <w:noProof/>
                <w:webHidden/>
              </w:rPr>
              <w:fldChar w:fldCharType="separate"/>
            </w:r>
            <w:r w:rsidR="00B50D74">
              <w:rPr>
                <w:noProof/>
                <w:webHidden/>
              </w:rPr>
              <w:t>4</w:t>
            </w:r>
            <w:r w:rsidR="00993782">
              <w:rPr>
                <w:noProof/>
                <w:webHidden/>
              </w:rPr>
              <w:fldChar w:fldCharType="end"/>
            </w:r>
          </w:hyperlink>
        </w:p>
        <w:p w:rsidR="00B50D74" w:rsidRDefault="00DD672A">
          <w:pPr>
            <w:pStyle w:val="30"/>
            <w:tabs>
              <w:tab w:val="left" w:pos="1260"/>
              <w:tab w:val="right" w:leader="dot" w:pos="9736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1"/>
              <w:szCs w:val="22"/>
            </w:rPr>
          </w:pPr>
          <w:hyperlink w:anchor="_Toc471920936" w:history="1">
            <w:r w:rsidR="00B50D74" w:rsidRPr="0077305A">
              <w:rPr>
                <w:rStyle w:val="a9"/>
                <w:noProof/>
              </w:rPr>
              <w:t>2.1.1</w:t>
            </w:r>
            <w:r w:rsidR="00B50D74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1"/>
                <w:szCs w:val="22"/>
              </w:rPr>
              <w:tab/>
            </w:r>
            <w:r w:rsidR="00B50D74" w:rsidRPr="0077305A">
              <w:rPr>
                <w:rStyle w:val="a9"/>
                <w:rFonts w:hint="eastAsia"/>
                <w:noProof/>
                <w:lang w:val="zh-TW" w:eastAsia="zh-TW"/>
              </w:rPr>
              <w:t>查询接口提交</w:t>
            </w:r>
            <w:r w:rsidR="00B50D74">
              <w:rPr>
                <w:noProof/>
                <w:webHidden/>
              </w:rPr>
              <w:tab/>
            </w:r>
            <w:r w:rsidR="00993782">
              <w:rPr>
                <w:noProof/>
                <w:webHidden/>
              </w:rPr>
              <w:fldChar w:fldCharType="begin"/>
            </w:r>
            <w:r w:rsidR="00B50D74">
              <w:rPr>
                <w:noProof/>
                <w:webHidden/>
              </w:rPr>
              <w:instrText xml:space="preserve"> PAGEREF _Toc471920936 \h </w:instrText>
            </w:r>
            <w:r w:rsidR="00993782">
              <w:rPr>
                <w:noProof/>
                <w:webHidden/>
              </w:rPr>
            </w:r>
            <w:r w:rsidR="00993782">
              <w:rPr>
                <w:noProof/>
                <w:webHidden/>
              </w:rPr>
              <w:fldChar w:fldCharType="separate"/>
            </w:r>
            <w:r w:rsidR="00B50D74">
              <w:rPr>
                <w:noProof/>
                <w:webHidden/>
              </w:rPr>
              <w:t>4</w:t>
            </w:r>
            <w:r w:rsidR="00993782">
              <w:rPr>
                <w:noProof/>
                <w:webHidden/>
              </w:rPr>
              <w:fldChar w:fldCharType="end"/>
            </w:r>
          </w:hyperlink>
        </w:p>
        <w:p w:rsidR="00B50D74" w:rsidRDefault="00DD672A">
          <w:pPr>
            <w:pStyle w:val="30"/>
            <w:tabs>
              <w:tab w:val="left" w:pos="1260"/>
              <w:tab w:val="right" w:leader="dot" w:pos="9736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1"/>
              <w:szCs w:val="22"/>
            </w:rPr>
          </w:pPr>
          <w:hyperlink w:anchor="_Toc471920937" w:history="1">
            <w:r w:rsidR="00B50D74" w:rsidRPr="0077305A">
              <w:rPr>
                <w:rStyle w:val="a9"/>
                <w:noProof/>
              </w:rPr>
              <w:t>2.1.2</w:t>
            </w:r>
            <w:r w:rsidR="00B50D74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1"/>
                <w:szCs w:val="22"/>
              </w:rPr>
              <w:tab/>
            </w:r>
            <w:r w:rsidR="00B50D74" w:rsidRPr="0077305A">
              <w:rPr>
                <w:rStyle w:val="a9"/>
                <w:rFonts w:hint="eastAsia"/>
                <w:noProof/>
                <w:lang w:val="zh-TW" w:eastAsia="zh-TW"/>
              </w:rPr>
              <w:t>查询接口返回</w:t>
            </w:r>
            <w:r w:rsidR="00B50D74">
              <w:rPr>
                <w:noProof/>
                <w:webHidden/>
              </w:rPr>
              <w:tab/>
            </w:r>
            <w:r w:rsidR="00993782">
              <w:rPr>
                <w:noProof/>
                <w:webHidden/>
              </w:rPr>
              <w:fldChar w:fldCharType="begin"/>
            </w:r>
            <w:r w:rsidR="00B50D74">
              <w:rPr>
                <w:noProof/>
                <w:webHidden/>
              </w:rPr>
              <w:instrText xml:space="preserve"> PAGEREF _Toc471920937 \h </w:instrText>
            </w:r>
            <w:r w:rsidR="00993782">
              <w:rPr>
                <w:noProof/>
                <w:webHidden/>
              </w:rPr>
            </w:r>
            <w:r w:rsidR="00993782">
              <w:rPr>
                <w:noProof/>
                <w:webHidden/>
              </w:rPr>
              <w:fldChar w:fldCharType="separate"/>
            </w:r>
            <w:r w:rsidR="00B50D74">
              <w:rPr>
                <w:noProof/>
                <w:webHidden/>
              </w:rPr>
              <w:t>5</w:t>
            </w:r>
            <w:r w:rsidR="00993782">
              <w:rPr>
                <w:noProof/>
                <w:webHidden/>
              </w:rPr>
              <w:fldChar w:fldCharType="end"/>
            </w:r>
          </w:hyperlink>
        </w:p>
        <w:p w:rsidR="003D5737" w:rsidRDefault="00993782" w:rsidP="003D5737">
          <w:r>
            <w:rPr>
              <w:b/>
              <w:bCs/>
              <w:lang w:val="zh-CN"/>
            </w:rPr>
            <w:fldChar w:fldCharType="end"/>
          </w:r>
        </w:p>
      </w:sdtContent>
    </w:sdt>
    <w:p w:rsidR="003D5737" w:rsidRDefault="003D5737" w:rsidP="003D5737">
      <w:pPr>
        <w:rPr>
          <w:rFonts w:ascii="Times New Roman Bold" w:hAnsi="Times New Roman Bold" w:cs="Times New Roman Bold" w:hint="eastAsia"/>
        </w:rPr>
      </w:pPr>
    </w:p>
    <w:p w:rsidR="003D5737" w:rsidRDefault="003D5737" w:rsidP="003D5737">
      <w:pPr>
        <w:rPr>
          <w:rFonts w:ascii="Times New Roman Bold" w:hAnsi="Times New Roman Bold" w:cs="Times New Roman Bold" w:hint="eastAsia"/>
        </w:rPr>
      </w:pPr>
    </w:p>
    <w:p w:rsidR="003D5737" w:rsidRDefault="003D5737" w:rsidP="003D5737">
      <w:pPr>
        <w:rPr>
          <w:rFonts w:ascii="Times New Roman Bold" w:hAnsi="Times New Roman Bold" w:cs="Times New Roman Bold" w:hint="eastAsia"/>
        </w:rPr>
      </w:pPr>
    </w:p>
    <w:p w:rsidR="003D5737" w:rsidRDefault="003D5737" w:rsidP="003D5737">
      <w:pPr>
        <w:rPr>
          <w:rFonts w:ascii="Times New Roman Bold" w:hAnsi="Times New Roman Bold" w:cs="Times New Roman Bold" w:hint="eastAsia"/>
        </w:rPr>
      </w:pPr>
    </w:p>
    <w:p w:rsidR="003D5737" w:rsidRDefault="003D5737" w:rsidP="003D5737">
      <w:pPr>
        <w:rPr>
          <w:rFonts w:ascii="Times New Roman Bold" w:hAnsi="Times New Roman Bold" w:cs="Times New Roman Bold" w:hint="eastAsia"/>
        </w:rPr>
      </w:pPr>
    </w:p>
    <w:p w:rsidR="003D5737" w:rsidRDefault="003D5737" w:rsidP="003D5737">
      <w:pPr>
        <w:rPr>
          <w:rFonts w:ascii="Times New Roman Bold" w:hAnsi="Times New Roman Bold" w:cs="Times New Roman Bold" w:hint="eastAsia"/>
        </w:rPr>
      </w:pPr>
    </w:p>
    <w:p w:rsidR="003D5737" w:rsidRDefault="003D5737" w:rsidP="003D5737">
      <w:pPr>
        <w:rPr>
          <w:rFonts w:ascii="Times New Roman Bold" w:hAnsi="Times New Roman Bold" w:cs="Times New Roman Bold" w:hint="eastAsia"/>
        </w:rPr>
      </w:pPr>
    </w:p>
    <w:p w:rsidR="003D5737" w:rsidRDefault="003D5737" w:rsidP="003D5737">
      <w:pPr>
        <w:rPr>
          <w:rFonts w:ascii="Times New Roman Bold" w:hAnsi="Times New Roman Bold" w:cs="Times New Roman Bold" w:hint="eastAsia"/>
        </w:rPr>
      </w:pPr>
    </w:p>
    <w:p w:rsidR="003D5737" w:rsidRDefault="003D5737" w:rsidP="003D5737">
      <w:pPr>
        <w:rPr>
          <w:rFonts w:ascii="Times New Roman Bold" w:hAnsi="Times New Roman Bold" w:cs="Times New Roman Bold" w:hint="eastAsia"/>
        </w:rPr>
      </w:pPr>
    </w:p>
    <w:p w:rsidR="003D5737" w:rsidRDefault="003D5737" w:rsidP="003D5737">
      <w:pPr>
        <w:rPr>
          <w:rFonts w:ascii="Times New Roman Bold" w:hAnsi="Times New Roman Bold" w:cs="Times New Roman Bold" w:hint="eastAsia"/>
        </w:rPr>
      </w:pPr>
    </w:p>
    <w:p w:rsidR="003D5737" w:rsidRDefault="003D5737" w:rsidP="003D5737">
      <w:pPr>
        <w:rPr>
          <w:rFonts w:ascii="Times New Roman Bold" w:hAnsi="Times New Roman Bold" w:cs="Times New Roman Bold" w:hint="eastAsia"/>
        </w:rPr>
      </w:pPr>
    </w:p>
    <w:p w:rsidR="003D5737" w:rsidRDefault="003D5737" w:rsidP="003D5737">
      <w:pPr>
        <w:rPr>
          <w:rFonts w:ascii="Times New Roman Bold" w:hAnsi="Times New Roman Bold" w:cs="Times New Roman Bold" w:hint="eastAsia"/>
        </w:rPr>
      </w:pPr>
    </w:p>
    <w:p w:rsidR="003D5737" w:rsidRPr="006F300D" w:rsidRDefault="003D5737" w:rsidP="00A17FF0">
      <w:pPr>
        <w:pStyle w:val="10"/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Lines="100" w:after="312"/>
        <w:jc w:val="both"/>
      </w:pPr>
      <w:bookmarkStart w:id="0" w:name="_Toc450159694"/>
      <w:bookmarkStart w:id="1" w:name="_Toc471920929"/>
      <w:r w:rsidRPr="006F300D">
        <w:rPr>
          <w:rFonts w:hint="eastAsia"/>
        </w:rPr>
        <w:lastRenderedPageBreak/>
        <w:t>文档说明</w:t>
      </w:r>
      <w:bookmarkEnd w:id="0"/>
      <w:bookmarkEnd w:id="1"/>
    </w:p>
    <w:p w:rsidR="003D5737" w:rsidRPr="00C7508F" w:rsidRDefault="003D5737" w:rsidP="00A17FF0">
      <w:pPr>
        <w:pStyle w:val="2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Lines="50" w:before="156" w:afterLines="50" w:after="156"/>
        <w:ind w:left="1418" w:hanging="567"/>
      </w:pPr>
      <w:bookmarkStart w:id="2" w:name="_Toc450159695"/>
      <w:bookmarkStart w:id="3" w:name="_Toc471920930"/>
      <w:r w:rsidRPr="00C7508F">
        <w:rPr>
          <w:rFonts w:hint="eastAsia"/>
        </w:rPr>
        <w:t>文档目标</w:t>
      </w:r>
      <w:bookmarkEnd w:id="2"/>
      <w:bookmarkEnd w:id="3"/>
    </w:p>
    <w:p w:rsidR="003D5737" w:rsidRDefault="003D5737" w:rsidP="003D5737">
      <w:r>
        <w:rPr>
          <w:rFonts w:ascii="宋体" w:hAnsi="宋体" w:cs="宋体"/>
          <w:lang w:val="zh-TW" w:eastAsia="zh-TW"/>
        </w:rPr>
        <w:t>本文档定义</w:t>
      </w:r>
      <w:r>
        <w:rPr>
          <w:rFonts w:eastAsia="Arial Unicode MS" w:hAnsi="Arial Unicode MS" w:cs="Arial Unicode MS"/>
        </w:rPr>
        <w:t>CHINAPNR</w:t>
      </w:r>
      <w:r>
        <w:rPr>
          <w:rFonts w:ascii="宋体" w:hAnsi="宋体" w:cs="宋体"/>
          <w:lang w:val="zh-TW" w:eastAsia="zh-TW"/>
        </w:rPr>
        <w:t>支付网关商户接入接口规范，提供接口报文参数说明、示例报文、信息安全解决方案，并给出相关问题说明等，以帮助商户技术人员接入，便于尽快投入使用。</w:t>
      </w:r>
    </w:p>
    <w:p w:rsidR="003D5737" w:rsidRPr="00C7508F" w:rsidRDefault="003D5737" w:rsidP="00A17FF0">
      <w:pPr>
        <w:pStyle w:val="2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Lines="50" w:before="156" w:afterLines="50" w:after="156"/>
        <w:ind w:left="1418" w:hanging="567"/>
      </w:pPr>
      <w:bookmarkStart w:id="4" w:name="_Toc450159696"/>
      <w:bookmarkStart w:id="5" w:name="_Toc471920931"/>
      <w:r w:rsidRPr="00C7508F">
        <w:rPr>
          <w:rFonts w:hint="eastAsia"/>
        </w:rPr>
        <w:t>系统环境</w:t>
      </w:r>
      <w:bookmarkEnd w:id="4"/>
      <w:bookmarkEnd w:id="5"/>
    </w:p>
    <w:p w:rsidR="003D5737" w:rsidRDefault="003D5737" w:rsidP="003D5737">
      <w:pPr>
        <w:rPr>
          <w:rFonts w:eastAsia="Times New Roman"/>
          <w:caps/>
        </w:rPr>
      </w:pPr>
      <w:r>
        <w:rPr>
          <w:lang w:val="zh-TW" w:eastAsia="zh-TW"/>
        </w:rPr>
        <w:t>系统编码为</w:t>
      </w:r>
      <w:r>
        <w:t>UTF-8</w:t>
      </w:r>
      <w:r>
        <w:rPr>
          <w:lang w:val="zh-TW" w:eastAsia="zh-TW"/>
        </w:rPr>
        <w:t>。</w:t>
      </w:r>
    </w:p>
    <w:p w:rsidR="003D5737" w:rsidRDefault="003D5737" w:rsidP="00A17FF0">
      <w:pPr>
        <w:pStyle w:val="2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Lines="50" w:before="156" w:afterLines="50" w:after="156"/>
        <w:ind w:left="1418" w:hanging="567"/>
      </w:pPr>
      <w:bookmarkStart w:id="6" w:name="_Toc450159697"/>
      <w:bookmarkStart w:id="7" w:name="_Toc471920932"/>
      <w:r>
        <w:rPr>
          <w:rFonts w:hint="eastAsia"/>
          <w:lang w:val="zh-TW" w:eastAsia="zh-TW"/>
        </w:rPr>
        <w:t>交互流程</w:t>
      </w:r>
      <w:bookmarkEnd w:id="6"/>
      <w:bookmarkEnd w:id="7"/>
    </w:p>
    <w:p w:rsidR="003D5737" w:rsidRDefault="003D5737" w:rsidP="00A17FF0">
      <w:pPr>
        <w:pStyle w:val="2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Lines="50" w:before="156" w:afterLines="50" w:after="156"/>
        <w:ind w:left="1418" w:hanging="567"/>
      </w:pPr>
      <w:bookmarkStart w:id="8" w:name="_Toc450159698"/>
      <w:bookmarkStart w:id="9" w:name="_Toc471920933"/>
      <w:r>
        <w:rPr>
          <w:rFonts w:hint="eastAsia"/>
          <w:lang w:val="zh-TW" w:eastAsia="zh-TW"/>
        </w:rPr>
        <w:t>安全机制</w:t>
      </w:r>
      <w:bookmarkEnd w:id="8"/>
      <w:bookmarkEnd w:id="9"/>
    </w:p>
    <w:p w:rsidR="008A4CC7" w:rsidRPr="003C458C" w:rsidRDefault="008A4CC7" w:rsidP="008A4CC7">
      <w:pPr>
        <w:pStyle w:val="3"/>
      </w:pPr>
      <w:bookmarkStart w:id="10" w:name="_Toc452740265"/>
      <w:bookmarkStart w:id="11" w:name="_Toc457489087"/>
      <w:bookmarkStart w:id="12" w:name="_Toc450159699"/>
      <w:bookmarkStart w:id="13" w:name="_Toc471920934"/>
      <w:r w:rsidRPr="003C458C">
        <w:rPr>
          <w:rFonts w:hint="eastAsia"/>
        </w:rPr>
        <w:t>数字签名</w:t>
      </w:r>
      <w:bookmarkEnd w:id="10"/>
      <w:bookmarkEnd w:id="11"/>
    </w:p>
    <w:p w:rsidR="008A4CC7" w:rsidRPr="00C33FC2" w:rsidRDefault="008A4CC7" w:rsidP="008A4CC7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val="zh-TW"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数据传输过程中的数据真实性和完整性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我们需要对数据进行数字签名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在接收签名数据之后进行签名校验。</w:t>
      </w:r>
    </w:p>
    <w:p w:rsidR="008A4CC7" w:rsidRPr="00C33FC2" w:rsidRDefault="008A4CC7" w:rsidP="008A4CC7">
      <w:pPr>
        <w:pStyle w:val="3"/>
        <w:rPr>
          <w:u w:color="000000"/>
        </w:rPr>
      </w:pPr>
      <w:bookmarkStart w:id="14" w:name="_Toc452740266"/>
      <w:bookmarkStart w:id="15" w:name="_Toc457489088"/>
      <w:r w:rsidRPr="00C33FC2">
        <w:rPr>
          <w:rFonts w:hint="eastAsia"/>
          <w:u w:color="000000"/>
        </w:rPr>
        <w:t>签名机制</w:t>
      </w:r>
      <w:bookmarkEnd w:id="14"/>
      <w:bookmarkEnd w:id="15"/>
    </w:p>
    <w:p w:rsidR="008A4CC7" w:rsidRPr="00C33FC2" w:rsidRDefault="008A4CC7" w:rsidP="008A4CC7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val="zh-TW"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待签名数据是请求参数按照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接口字段下方说明的顺序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组装成的字符串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。</w:t>
      </w:r>
    </w:p>
    <w:p w:rsidR="008A4CC7" w:rsidRPr="00C33FC2" w:rsidRDefault="008A4CC7" w:rsidP="008A4CC7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val="zh-TW"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所有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非空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参数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(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除了</w:t>
      </w:r>
      <w:proofErr w:type="spellStart"/>
      <w:r w:rsidRPr="00C33FC2">
        <w:rPr>
          <w:rFonts w:ascii="Helvetica" w:hAnsi="Helvetica" w:cs="Helvetica"/>
          <w:color w:val="000000"/>
          <w:kern w:val="0"/>
          <w:szCs w:val="22"/>
          <w:u w:color="000000"/>
        </w:rPr>
        <w:t>signMsg</w:t>
      </w:r>
      <w:proofErr w:type="spellEnd"/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)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按照上面的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顺序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用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&amp;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连接起来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格式是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:p1=v1&amp;p2=v2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。</w:t>
      </w:r>
    </w:p>
    <w:p w:rsidR="008A4CC7" w:rsidRPr="00C33FC2" w:rsidRDefault="008A4CC7" w:rsidP="008A4CC7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如调用某接口需要以下参数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:</w:t>
      </w:r>
    </w:p>
    <w:p w:rsidR="008A4CC7" w:rsidRPr="00C33FC2" w:rsidRDefault="008A4CC7" w:rsidP="008A4CC7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proofErr w:type="spellStart"/>
      <w:proofErr w:type="gramStart"/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orderId</w:t>
      </w:r>
      <w:proofErr w:type="spellEnd"/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=</w:t>
      </w:r>
      <w:proofErr w:type="gramEnd"/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100001,</w:t>
      </w:r>
    </w:p>
    <w:p w:rsidR="008A4CC7" w:rsidRPr="00C33FC2" w:rsidRDefault="008A4CC7" w:rsidP="008A4CC7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proofErr w:type="spellStart"/>
      <w:proofErr w:type="gramStart"/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acctId</w:t>
      </w:r>
      <w:proofErr w:type="spellEnd"/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=</w:t>
      </w:r>
      <w:proofErr w:type="gramEnd"/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123456789,</w:t>
      </w:r>
    </w:p>
    <w:p w:rsidR="008A4CC7" w:rsidRPr="00C33FC2" w:rsidRDefault="008A4CC7" w:rsidP="008A4CC7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email=test@abc.com</w:t>
      </w:r>
    </w:p>
    <w:p w:rsidR="008A4CC7" w:rsidRPr="00C33FC2" w:rsidRDefault="008A4CC7" w:rsidP="008A4CC7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lastRenderedPageBreak/>
        <w:t>那么待签名数据就是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:</w:t>
      </w:r>
    </w:p>
    <w:p w:rsidR="008A4CC7" w:rsidRPr="00C33FC2" w:rsidRDefault="00DD672A" w:rsidP="008A4CC7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hyperlink r:id="rId8" w:history="1">
        <w:r w:rsidR="008A4CC7" w:rsidRPr="00C33FC2">
          <w:rPr>
            <w:rFonts w:ascii="Helvetica" w:hAnsi="Helvetica" w:cs="Helvetica"/>
            <w:color w:val="000000"/>
            <w:kern w:val="0"/>
            <w:szCs w:val="22"/>
            <w:u w:val="single"/>
            <w:lang w:eastAsia="zh-TW"/>
          </w:rPr>
          <w:t>orderId=100001&amp;acctId=123456789&amp;email=test@abc.com</w:t>
        </w:r>
      </w:hyperlink>
    </w:p>
    <w:p w:rsidR="008A4CC7" w:rsidRPr="00C33FC2" w:rsidRDefault="008A4CC7" w:rsidP="008A4CC7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注意事项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:</w:t>
      </w:r>
    </w:p>
    <w:p w:rsidR="008A4CC7" w:rsidRPr="00C33FC2" w:rsidRDefault="008A4CC7" w:rsidP="008A4CC7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</w:rPr>
        <w:t>1</w:t>
      </w:r>
      <w:r w:rsidRPr="00C33FC2">
        <w:rPr>
          <w:rFonts w:ascii="Helvetica" w:hAnsi="Helvetica" w:cs="Helvetica" w:hint="eastAsia"/>
          <w:color w:val="000000"/>
          <w:kern w:val="0"/>
          <w:szCs w:val="22"/>
        </w:rPr>
        <w:t>：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没有值的参数无需传递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也无需包含到待签名数据中。</w:t>
      </w:r>
    </w:p>
    <w:p w:rsidR="008A4CC7" w:rsidRPr="00C33FC2" w:rsidRDefault="008A4CC7" w:rsidP="008A4CC7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</w:rPr>
        <w:t>2</w:t>
      </w:r>
      <w:r w:rsidRPr="00C33FC2">
        <w:rPr>
          <w:rFonts w:ascii="Helvetica" w:hAnsi="Helvetica" w:cs="Helvetica" w:hint="eastAsia"/>
          <w:color w:val="000000"/>
          <w:kern w:val="0"/>
          <w:szCs w:val="22"/>
        </w:rPr>
        <w:t>：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签名时将字符转化成字节流时指定的字符集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UTF8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。</w:t>
      </w:r>
    </w:p>
    <w:p w:rsidR="008A4CC7" w:rsidRPr="00C33FC2" w:rsidRDefault="008A4CC7" w:rsidP="008A4CC7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</w:rPr>
        <w:t>3</w:t>
      </w:r>
      <w:r w:rsidRPr="00C33FC2">
        <w:rPr>
          <w:rFonts w:ascii="Helvetica" w:hAnsi="Helvetica" w:cs="Helvetica" w:hint="eastAsia"/>
          <w:color w:val="000000"/>
          <w:kern w:val="0"/>
          <w:szCs w:val="22"/>
        </w:rPr>
        <w:t>：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根据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 xml:space="preserve"> HTTP 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协议要求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传递参数的值中如果存在特殊字符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(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如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:&amp;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、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@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等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),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那么该值需要做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 xml:space="preserve"> URL Encoding,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这样请求接收方才能接</w:t>
      </w:r>
      <w:bookmarkStart w:id="16" w:name="_GoBack"/>
      <w:bookmarkEnd w:id="16"/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收到正确的参数值。这种情况下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待签名数据应该是原生值而不是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 xml:space="preserve"> encoding 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之后的值。</w:t>
      </w:r>
    </w:p>
    <w:p w:rsidR="008A4CC7" w:rsidRPr="00C33FC2" w:rsidRDefault="008A4CC7" w:rsidP="008A4CC7">
      <w:pPr>
        <w:widowControl/>
        <w:jc w:val="left"/>
        <w:rPr>
          <w:rFonts w:ascii="Helvetica" w:hAnsi="Helvetica" w:cs="Helvetica"/>
          <w:color w:val="000000"/>
          <w:kern w:val="0"/>
          <w:szCs w:val="22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例如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: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调用某接口需要对请求参数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 xml:space="preserve"> email 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进行数字签名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那么待签名数据应</w:t>
      </w:r>
      <w:r w:rsidRPr="00C33FC2">
        <w:rPr>
          <w:rFonts w:ascii="Helvetica" w:hAnsi="Helvetica" w:cs="Helvetica" w:hint="eastAsia"/>
          <w:color w:val="000000"/>
          <w:kern w:val="0"/>
          <w:szCs w:val="22"/>
        </w:rPr>
        <w:t>该是：</w:t>
      </w:r>
    </w:p>
    <w:p w:rsidR="008A4CC7" w:rsidRDefault="008A4CC7" w:rsidP="008A4CC7">
      <w:pPr>
        <w:widowControl/>
        <w:jc w:val="left"/>
        <w:rPr>
          <w:rFonts w:ascii="Helvetica" w:eastAsia="PMingLiU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email=test@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abc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.com,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而不是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 xml:space="preserve"> email=test%40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abc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.com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。</w:t>
      </w:r>
    </w:p>
    <w:p w:rsidR="00A51CB5" w:rsidRDefault="00A51CB5" w:rsidP="00A51CB5">
      <w:pPr>
        <w:rPr>
          <w:sz w:val="21"/>
        </w:rPr>
      </w:pPr>
      <w:r>
        <w:t>4:</w:t>
      </w:r>
      <w:r w:rsidRPr="00A51CB5">
        <w:rPr>
          <w:rFonts w:hint="eastAsia"/>
          <w:color w:val="FF0000"/>
        </w:rPr>
        <w:t>根据</w:t>
      </w:r>
      <w:r w:rsidRPr="00A51CB5">
        <w:rPr>
          <w:color w:val="FF0000"/>
        </w:rPr>
        <w:t>PCI-DSS</w:t>
      </w:r>
      <w:r w:rsidRPr="00A51CB5">
        <w:rPr>
          <w:rFonts w:hint="eastAsia"/>
          <w:color w:val="FF0000"/>
        </w:rPr>
        <w:t>检查要求，正式环境禁止使用低版本的</w:t>
      </w:r>
      <w:r w:rsidRPr="00A51CB5">
        <w:rPr>
          <w:color w:val="FF0000"/>
        </w:rPr>
        <w:t>TLS1.0 SSL3.0</w:t>
      </w:r>
      <w:r w:rsidRPr="00A51CB5">
        <w:rPr>
          <w:rFonts w:hint="eastAsia"/>
          <w:color w:val="FF0000"/>
        </w:rPr>
        <w:t>等协议</w:t>
      </w:r>
      <w:r w:rsidRPr="00A51CB5">
        <w:rPr>
          <w:color w:val="FF0000"/>
        </w:rPr>
        <w:t>,</w:t>
      </w:r>
      <w:r w:rsidRPr="00A51CB5">
        <w:rPr>
          <w:rFonts w:hint="eastAsia"/>
          <w:color w:val="FF0000"/>
        </w:rPr>
        <w:t>请使用高于</w:t>
      </w:r>
      <w:r w:rsidRPr="00A51CB5">
        <w:rPr>
          <w:color w:val="FF0000"/>
        </w:rPr>
        <w:t>TLSv1.1</w:t>
      </w:r>
      <w:r w:rsidRPr="00A51CB5">
        <w:rPr>
          <w:rFonts w:hint="eastAsia"/>
          <w:color w:val="FF0000"/>
        </w:rPr>
        <w:t>及以上发送请求</w:t>
      </w:r>
    </w:p>
    <w:p w:rsidR="00A51CB5" w:rsidRPr="00A51CB5" w:rsidRDefault="00A51CB5" w:rsidP="008A4CC7">
      <w:pPr>
        <w:widowControl/>
        <w:jc w:val="left"/>
        <w:rPr>
          <w:rFonts w:ascii="Helvetica" w:eastAsia="PMingLiU" w:hAnsi="Helvetica" w:cs="Helvetica" w:hint="eastAsia"/>
          <w:color w:val="000000"/>
          <w:kern w:val="0"/>
          <w:szCs w:val="22"/>
          <w:lang w:eastAsia="zh-TW"/>
        </w:rPr>
      </w:pPr>
    </w:p>
    <w:p w:rsidR="008A4CC7" w:rsidRPr="00C33FC2" w:rsidRDefault="008A4CC7" w:rsidP="008A4CC7">
      <w:pPr>
        <w:pStyle w:val="3"/>
        <w:rPr>
          <w:u w:color="000000"/>
        </w:rPr>
      </w:pPr>
      <w:bookmarkStart w:id="17" w:name="_Toc452740267"/>
      <w:bookmarkStart w:id="18" w:name="_Toc457489089"/>
      <w:r w:rsidRPr="00C33FC2">
        <w:rPr>
          <w:rFonts w:hint="eastAsia"/>
          <w:u w:color="000000"/>
        </w:rPr>
        <w:t>签名方式</w:t>
      </w:r>
      <w:bookmarkEnd w:id="17"/>
      <w:bookmarkEnd w:id="18"/>
    </w:p>
    <w:p w:rsidR="008A4CC7" w:rsidRDefault="008A4CC7" w:rsidP="008A4CC7">
      <w:pPr>
        <w:widowControl/>
        <w:jc w:val="left"/>
        <w:rPr>
          <w:rFonts w:ascii="Helvetica" w:hAnsi="Helvetica" w:cs="Helvetica"/>
          <w:color w:val="000000"/>
          <w:kern w:val="0"/>
          <w:szCs w:val="22"/>
        </w:rPr>
      </w:pPr>
      <w:r w:rsidRPr="00C33FC2">
        <w:rPr>
          <w:rFonts w:ascii="Helvetica" w:hAnsi="Helvetica" w:cs="Helvetica"/>
          <w:color w:val="000000"/>
          <w:kern w:val="0"/>
          <w:szCs w:val="22"/>
        </w:rPr>
        <w:t>参照我司给到商户的</w:t>
      </w:r>
      <w:r w:rsidRPr="00C33FC2">
        <w:rPr>
          <w:rFonts w:ascii="Helvetica" w:hAnsi="Helvetica" w:cs="Helvetica"/>
          <w:color w:val="000000"/>
          <w:kern w:val="0"/>
          <w:szCs w:val="22"/>
        </w:rPr>
        <w:t>demo</w:t>
      </w:r>
      <w:r w:rsidRPr="00C33FC2">
        <w:rPr>
          <w:rFonts w:ascii="Helvetica" w:hAnsi="Helvetica" w:cs="Helvetica"/>
          <w:color w:val="000000"/>
          <w:kern w:val="0"/>
          <w:szCs w:val="22"/>
        </w:rPr>
        <w:t>程序</w:t>
      </w:r>
    </w:p>
    <w:p w:rsidR="003D5737" w:rsidRPr="005B031B" w:rsidRDefault="003D5737" w:rsidP="00A17FF0">
      <w:pPr>
        <w:pStyle w:val="10"/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Lines="100" w:after="312"/>
        <w:jc w:val="both"/>
      </w:pPr>
      <w:r w:rsidRPr="005B031B">
        <w:rPr>
          <w:rFonts w:hint="eastAsia"/>
        </w:rPr>
        <w:t>接口定义</w:t>
      </w:r>
      <w:bookmarkEnd w:id="12"/>
      <w:bookmarkEnd w:id="13"/>
    </w:p>
    <w:p w:rsidR="003D5737" w:rsidRPr="00E17413" w:rsidRDefault="003D5737" w:rsidP="00A17FF0">
      <w:pPr>
        <w:pStyle w:val="2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Lines="50" w:before="156" w:afterLines="50" w:after="156"/>
        <w:ind w:left="1418" w:hanging="567"/>
      </w:pPr>
      <w:bookmarkStart w:id="19" w:name="_Toc450159704"/>
      <w:bookmarkStart w:id="20" w:name="_Toc471920935"/>
      <w:r w:rsidRPr="00E17413">
        <w:rPr>
          <w:rFonts w:hint="eastAsia"/>
        </w:rPr>
        <w:t>单笔交易查询接口</w:t>
      </w:r>
      <w:bookmarkEnd w:id="19"/>
      <w:bookmarkEnd w:id="20"/>
    </w:p>
    <w:p w:rsidR="003D5737" w:rsidRDefault="003D5737" w:rsidP="00A17FF0">
      <w:pPr>
        <w:pStyle w:val="3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Lines="50" w:before="156" w:afterLines="50" w:after="156"/>
        <w:ind w:left="567" w:hanging="567"/>
      </w:pPr>
      <w:bookmarkStart w:id="21" w:name="_Toc471920936"/>
      <w:r>
        <w:rPr>
          <w:rFonts w:hint="eastAsia"/>
          <w:lang w:val="zh-TW" w:eastAsia="zh-TW"/>
        </w:rPr>
        <w:t>查询接口提交</w:t>
      </w:r>
      <w:bookmarkEnd w:id="21"/>
    </w:p>
    <w:tbl>
      <w:tblPr>
        <w:tblStyle w:val="TableNormal"/>
        <w:tblW w:w="109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1182"/>
        <w:gridCol w:w="1473"/>
        <w:gridCol w:w="927"/>
        <w:gridCol w:w="1236"/>
        <w:gridCol w:w="4960"/>
      </w:tblGrid>
      <w:tr w:rsidR="003D5737" w:rsidTr="00585146">
        <w:trPr>
          <w:trHeight w:val="233"/>
          <w:jc w:val="center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t>提交地址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37" w:rsidRPr="00DF518C" w:rsidRDefault="003D5737" w:rsidP="00585146">
            <w:r>
              <w:rPr>
                <w:rFonts w:hint="eastAsia"/>
              </w:rPr>
              <w:t>测试环境</w:t>
            </w:r>
          </w:p>
        </w:tc>
        <w:tc>
          <w:tcPr>
            <w:tcW w:w="85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4251FF">
              <w:t>https://mertest.chinapnr.com/pay/</w:t>
            </w:r>
            <w:r w:rsidRPr="00E12F19">
              <w:rPr>
                <w:lang w:eastAsia="zh-TW"/>
              </w:rPr>
              <w:t>singleTrxQuery.htm</w:t>
            </w:r>
          </w:p>
        </w:tc>
      </w:tr>
      <w:tr w:rsidR="003D5737" w:rsidTr="00585146">
        <w:trPr>
          <w:trHeight w:val="232"/>
          <w:jc w:val="center"/>
        </w:trPr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pPr>
              <w:rPr>
                <w:u w:color="000000"/>
                <w:lang w:val="zh-TW" w:eastAsia="zh-TW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37" w:rsidRPr="00DF518C" w:rsidRDefault="003D5737" w:rsidP="00585146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生产环境</w:t>
            </w:r>
          </w:p>
        </w:tc>
        <w:tc>
          <w:tcPr>
            <w:tcW w:w="85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E12F19" w:rsidRDefault="003D5737" w:rsidP="00585146">
            <w:pPr>
              <w:rPr>
                <w:lang w:eastAsia="zh-TW"/>
              </w:rPr>
            </w:pPr>
            <w:r w:rsidRPr="00E12F19">
              <w:rPr>
                <w:lang w:eastAsia="zh-TW"/>
              </w:rPr>
              <w:t>https://global.chinapnr.com/pay/singleTrxQuery.htm</w:t>
            </w:r>
          </w:p>
        </w:tc>
      </w:tr>
      <w:tr w:rsidR="003D5737" w:rsidTr="00585146">
        <w:trPr>
          <w:trHeight w:val="280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b/>
                <w:bCs/>
                <w:u w:color="000000"/>
                <w:lang w:val="zh-TW" w:eastAsia="zh-TW"/>
              </w:rPr>
              <w:t>参数名称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b/>
                <w:bCs/>
                <w:u w:color="000000"/>
                <w:lang w:val="zh-TW" w:eastAsia="zh-TW"/>
              </w:rPr>
              <w:t>参数含义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b/>
                <w:bCs/>
                <w:u w:color="000000"/>
                <w:lang w:val="zh-TW" w:eastAsia="zh-TW"/>
              </w:rPr>
              <w:t>长度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b/>
                <w:bCs/>
                <w:u w:color="000000"/>
                <w:lang w:val="zh-TW" w:eastAsia="zh-TW"/>
              </w:rPr>
              <w:t>可否为空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b/>
                <w:bCs/>
                <w:u w:color="000000"/>
                <w:lang w:val="zh-TW" w:eastAsia="zh-TW"/>
              </w:rPr>
              <w:t>参数说明</w:t>
            </w:r>
          </w:p>
        </w:tc>
      </w:tr>
      <w:tr w:rsidR="003D5737" w:rsidTr="00585146">
        <w:trPr>
          <w:trHeight w:val="280"/>
          <w:jc w:val="center"/>
        </w:trPr>
        <w:tc>
          <w:tcPr>
            <w:tcW w:w="10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lastRenderedPageBreak/>
              <w:t>协议参数</w:t>
            </w:r>
          </w:p>
        </w:tc>
      </w:tr>
      <w:tr w:rsidR="003D5737" w:rsidTr="00585146">
        <w:trPr>
          <w:trHeight w:val="295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proofErr w:type="spellStart"/>
            <w:r w:rsidRPr="00DF518C">
              <w:rPr>
                <w:u w:color="000000"/>
              </w:rPr>
              <w:t>inputCharset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t>字符集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rFonts w:hint="eastAsia"/>
                <w:u w:color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t>固定选择值：</w:t>
            </w:r>
            <w:r w:rsidRPr="00DF518C">
              <w:rPr>
                <w:u w:color="000000"/>
              </w:rPr>
              <w:t xml:space="preserve"> 1</w:t>
            </w:r>
            <w:r w:rsidRPr="00DF518C">
              <w:rPr>
                <w:u w:color="000000"/>
                <w:lang w:val="zh-TW" w:eastAsia="zh-TW"/>
              </w:rPr>
              <w:t>代表</w:t>
            </w:r>
            <w:r w:rsidRPr="00DF518C">
              <w:rPr>
                <w:u w:color="000000"/>
              </w:rPr>
              <w:t xml:space="preserve">UTF-8; </w:t>
            </w:r>
          </w:p>
        </w:tc>
      </w:tr>
      <w:tr w:rsidR="003D5737" w:rsidTr="00585146">
        <w:trPr>
          <w:trHeight w:val="417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proofErr w:type="spellStart"/>
            <w:r w:rsidRPr="00DF518C">
              <w:rPr>
                <w:u w:color="000000"/>
              </w:rPr>
              <w:t>signType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t>签名类型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t>固定值：</w:t>
            </w:r>
            <w:r w:rsidRPr="00DF518C">
              <w:rPr>
                <w:u w:color="000000"/>
              </w:rPr>
              <w:t>4</w:t>
            </w:r>
            <w:r w:rsidRPr="00DF518C">
              <w:rPr>
                <w:u w:color="000000"/>
                <w:lang w:val="zh-TW" w:eastAsia="zh-TW"/>
              </w:rPr>
              <w:t>。</w:t>
            </w:r>
            <w:r w:rsidRPr="00DF518C">
              <w:rPr>
                <w:u w:color="000000"/>
              </w:rPr>
              <w:t>RSA</w:t>
            </w:r>
            <w:r w:rsidRPr="00DF518C">
              <w:rPr>
                <w:u w:color="000000"/>
                <w:lang w:val="zh-TW" w:eastAsia="zh-TW"/>
              </w:rPr>
              <w:t>加签</w:t>
            </w:r>
          </w:p>
        </w:tc>
      </w:tr>
      <w:tr w:rsidR="003D5737" w:rsidTr="00585146">
        <w:trPr>
          <w:trHeight w:val="335"/>
          <w:jc w:val="center"/>
        </w:trPr>
        <w:tc>
          <w:tcPr>
            <w:tcW w:w="10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t>买卖双方信息参数</w:t>
            </w:r>
          </w:p>
        </w:tc>
      </w:tr>
      <w:tr w:rsidR="003D5737" w:rsidTr="00585146">
        <w:trPr>
          <w:trHeight w:val="409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proofErr w:type="spellStart"/>
            <w:r w:rsidRPr="00DF518C">
              <w:rPr>
                <w:u w:color="000000"/>
              </w:rPr>
              <w:t>merchantAcctId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t>会员账号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</w:rPr>
              <w:t>3</w:t>
            </w:r>
            <w:r w:rsidRPr="00DF518C">
              <w:rPr>
                <w:rFonts w:hint="eastAsia"/>
                <w:u w:color="000000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t>由我司提供</w:t>
            </w:r>
          </w:p>
        </w:tc>
      </w:tr>
      <w:tr w:rsidR="003D5737" w:rsidTr="00585146">
        <w:trPr>
          <w:trHeight w:val="409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proofErr w:type="spellStart"/>
            <w:r w:rsidRPr="00DF518C">
              <w:rPr>
                <w:u w:color="000000"/>
              </w:rPr>
              <w:t>terminalId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t>终端号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t>由我司提供</w:t>
            </w:r>
          </w:p>
        </w:tc>
      </w:tr>
      <w:tr w:rsidR="003D5737" w:rsidTr="00585146">
        <w:trPr>
          <w:trHeight w:val="280"/>
          <w:jc w:val="center"/>
        </w:trPr>
        <w:tc>
          <w:tcPr>
            <w:tcW w:w="10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t>业务参数</w:t>
            </w:r>
          </w:p>
        </w:tc>
      </w:tr>
      <w:tr w:rsidR="003D5737" w:rsidTr="00585146">
        <w:trPr>
          <w:trHeight w:val="922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proofErr w:type="spellStart"/>
            <w:r w:rsidRPr="00DF518C">
              <w:rPr>
                <w:u w:color="000000"/>
              </w:rPr>
              <w:t>orderId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t>商户订单号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</w:rPr>
              <w:t>3</w:t>
            </w:r>
            <w:r w:rsidRPr="00DF518C">
              <w:rPr>
                <w:rFonts w:hint="eastAsia"/>
                <w:u w:color="000000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t>字符串</w:t>
            </w:r>
            <w:r w:rsidRPr="00DF518C">
              <w:rPr>
                <w:u w:color="000000"/>
              </w:rPr>
              <w:br/>
            </w:r>
            <w:r w:rsidRPr="00DF518C">
              <w:rPr>
                <w:u w:color="000000"/>
                <w:lang w:val="zh-TW" w:eastAsia="zh-TW"/>
              </w:rPr>
              <w:t>只允许使用字母、数字、</w:t>
            </w:r>
            <w:r w:rsidRPr="00DF518C">
              <w:rPr>
                <w:u w:color="000000"/>
              </w:rPr>
              <w:t>_,</w:t>
            </w:r>
            <w:r w:rsidRPr="00DF518C">
              <w:rPr>
                <w:u w:color="000000"/>
                <w:lang w:val="zh-TW" w:eastAsia="zh-TW"/>
              </w:rPr>
              <w:t>并以</w:t>
            </w:r>
            <w:r w:rsidRPr="00DF518C">
              <w:rPr>
                <w:rFonts w:hint="eastAsia"/>
                <w:u w:color="000000"/>
                <w:lang w:val="zh-TW"/>
              </w:rPr>
              <w:t>_</w:t>
            </w:r>
            <w:r w:rsidRPr="00DF518C">
              <w:rPr>
                <w:rFonts w:hint="eastAsia"/>
                <w:u w:color="000000"/>
                <w:lang w:val="zh-TW"/>
              </w:rPr>
              <w:t>，字母或</w:t>
            </w:r>
            <w:r w:rsidRPr="00DF518C">
              <w:rPr>
                <w:u w:color="000000"/>
                <w:lang w:val="zh-TW" w:eastAsia="zh-TW"/>
              </w:rPr>
              <w:t>数字开头</w:t>
            </w:r>
            <w:r w:rsidRPr="00DF518C">
              <w:rPr>
                <w:rFonts w:cs="Times New Roman Bold"/>
                <w:u w:color="000000"/>
              </w:rPr>
              <w:br/>
            </w:r>
            <w:r w:rsidRPr="00DF518C">
              <w:rPr>
                <w:u w:color="000000"/>
                <w:lang w:val="zh-TW" w:eastAsia="zh-TW"/>
              </w:rPr>
              <w:t>每商户提交的订单号，必须在自身账户交易中唯一</w:t>
            </w:r>
          </w:p>
        </w:tc>
      </w:tr>
      <w:tr w:rsidR="003D5737" w:rsidTr="00585146">
        <w:trPr>
          <w:trHeight w:val="561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proofErr w:type="spellStart"/>
            <w:r w:rsidRPr="00DF518C">
              <w:rPr>
                <w:u w:color="000000"/>
              </w:rPr>
              <w:t>dealId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t>收单系统交易号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</w:rPr>
              <w:t>3</w:t>
            </w:r>
            <w:r w:rsidRPr="00DF518C">
              <w:rPr>
                <w:rFonts w:hint="eastAsia"/>
                <w:u w:color="000000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>
              <w:rPr>
                <w:rFonts w:hint="eastAsia"/>
                <w:u w:color="000000"/>
                <w:lang w:val="zh-TW"/>
              </w:rPr>
              <w:t>可为空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552329" w:rsidRDefault="003D5737" w:rsidP="00585146">
            <w:pPr>
              <w:rPr>
                <w:u w:color="000000"/>
                <w:lang w:val="zh-TW" w:eastAsia="zh-TW"/>
              </w:rPr>
            </w:pPr>
            <w:proofErr w:type="spellStart"/>
            <w:r w:rsidRPr="00DF518C">
              <w:rPr>
                <w:u w:color="000000"/>
              </w:rPr>
              <w:t>dealId</w:t>
            </w:r>
            <w:proofErr w:type="spellEnd"/>
            <w:r w:rsidRPr="00DF518C">
              <w:rPr>
                <w:u w:color="000000"/>
                <w:lang w:val="zh-TW" w:eastAsia="zh-TW"/>
              </w:rPr>
              <w:t>；该交易在收单系统对应的交易号</w:t>
            </w:r>
          </w:p>
        </w:tc>
      </w:tr>
      <w:tr w:rsidR="003D5737" w:rsidTr="00585146">
        <w:trPr>
          <w:trHeight w:val="993"/>
          <w:jc w:val="center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proofErr w:type="spellStart"/>
            <w:r w:rsidRPr="00DF518C">
              <w:rPr>
                <w:u w:color="000000"/>
              </w:rPr>
              <w:t>signMsg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t>签名字符串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rFonts w:hint="eastAsia"/>
                <w:u w:color="000000"/>
              </w:rPr>
              <w:t>2048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r w:rsidRPr="00DF518C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DF518C" w:rsidRDefault="003D5737" w:rsidP="00585146">
            <w:pPr>
              <w:rPr>
                <w:u w:color="000000"/>
                <w:lang w:val="zh-TW"/>
              </w:rPr>
            </w:pPr>
            <w:r w:rsidRPr="00DF518C">
              <w:rPr>
                <w:u w:color="000000"/>
                <w:lang w:val="zh-TW" w:eastAsia="zh-TW"/>
              </w:rPr>
              <w:t>参数</w:t>
            </w:r>
            <w:r w:rsidRPr="00DF518C">
              <w:rPr>
                <w:u w:color="000000"/>
              </w:rPr>
              <w:t>1={</w:t>
            </w:r>
            <w:r w:rsidRPr="00DF518C">
              <w:rPr>
                <w:u w:color="000000"/>
                <w:lang w:val="zh-TW" w:eastAsia="zh-TW"/>
              </w:rPr>
              <w:t>参数</w:t>
            </w:r>
            <w:r w:rsidRPr="00DF518C">
              <w:rPr>
                <w:u w:color="000000"/>
              </w:rPr>
              <w:t>1}&amp;</w:t>
            </w:r>
            <w:r w:rsidRPr="00DF518C">
              <w:rPr>
                <w:u w:color="000000"/>
                <w:lang w:val="zh-TW" w:eastAsia="zh-TW"/>
              </w:rPr>
              <w:t>参数</w:t>
            </w:r>
            <w:r w:rsidRPr="00DF518C">
              <w:rPr>
                <w:u w:color="000000"/>
              </w:rPr>
              <w:t>2={</w:t>
            </w:r>
            <w:r w:rsidRPr="00DF518C">
              <w:rPr>
                <w:u w:color="000000"/>
                <w:lang w:val="zh-TW" w:eastAsia="zh-TW"/>
              </w:rPr>
              <w:t>参数</w:t>
            </w:r>
            <w:r w:rsidRPr="00DF518C">
              <w:rPr>
                <w:u w:color="000000"/>
              </w:rPr>
              <w:t>2}&amp;……&amp;</w:t>
            </w:r>
            <w:r w:rsidRPr="00DF518C">
              <w:rPr>
                <w:u w:color="000000"/>
                <w:lang w:val="zh-TW" w:eastAsia="zh-TW"/>
              </w:rPr>
              <w:t>参数</w:t>
            </w:r>
            <w:r w:rsidRPr="00DF518C">
              <w:rPr>
                <w:u w:color="000000"/>
              </w:rPr>
              <w:t>n={</w:t>
            </w:r>
            <w:r w:rsidRPr="00DF518C">
              <w:rPr>
                <w:u w:color="000000"/>
                <w:lang w:val="zh-TW" w:eastAsia="zh-TW"/>
              </w:rPr>
              <w:t>参数</w:t>
            </w:r>
            <w:r w:rsidRPr="00DF518C">
              <w:rPr>
                <w:u w:color="000000"/>
              </w:rPr>
              <w:t>n}</w:t>
            </w:r>
            <w:r w:rsidRPr="00DF518C">
              <w:rPr>
                <w:u w:color="000000"/>
                <w:lang w:val="zh-TW" w:eastAsia="zh-TW"/>
              </w:rPr>
              <w:t>然后进行商户密钥进行</w:t>
            </w:r>
            <w:r w:rsidRPr="00DF518C">
              <w:rPr>
                <w:rFonts w:hint="eastAsia"/>
                <w:u w:color="000000"/>
                <w:lang w:val="zh-TW"/>
              </w:rPr>
              <w:t>加</w:t>
            </w:r>
            <w:r w:rsidRPr="00DF518C">
              <w:rPr>
                <w:u w:color="000000"/>
                <w:lang w:val="zh-TW" w:eastAsia="zh-TW"/>
              </w:rPr>
              <w:t>签</w:t>
            </w:r>
          </w:p>
        </w:tc>
      </w:tr>
    </w:tbl>
    <w:p w:rsidR="003D5737" w:rsidRDefault="003D5737" w:rsidP="003D5737">
      <w:pPr>
        <w:rPr>
          <w:lang w:val="zh-TW"/>
        </w:rPr>
      </w:pPr>
    </w:p>
    <w:p w:rsidR="000332A9" w:rsidRDefault="000332A9" w:rsidP="003D5737">
      <w:pPr>
        <w:rPr>
          <w:rFonts w:ascii="宋体" w:hAnsi="宋体" w:cs="宋体"/>
          <w:lang w:val="zh-TW"/>
        </w:rPr>
      </w:pPr>
    </w:p>
    <w:p w:rsidR="003D5737" w:rsidRPr="00F97D92" w:rsidRDefault="003D5737" w:rsidP="003D5737">
      <w:pPr>
        <w:rPr>
          <w:rFonts w:ascii="Times New Roman Bold"/>
        </w:rPr>
      </w:pPr>
      <w:r w:rsidRPr="00A47AB9">
        <w:rPr>
          <w:rFonts w:ascii="宋体" w:hAnsi="宋体" w:cs="宋体" w:hint="eastAsia"/>
          <w:lang w:val="zh-TW" w:eastAsia="zh-TW"/>
        </w:rPr>
        <w:t>加签字段</w:t>
      </w:r>
      <w:r w:rsidRPr="00A47AB9">
        <w:rPr>
          <w:rFonts w:ascii="Times New Roman Bold"/>
        </w:rPr>
        <w:t>:</w:t>
      </w:r>
    </w:p>
    <w:p w:rsidR="003D5737" w:rsidRPr="00727E62" w:rsidRDefault="003D5737" w:rsidP="003D5737">
      <w:pPr>
        <w:rPr>
          <w:rFonts w:asciiTheme="minorEastAsia" w:hAnsiTheme="minorEastAsia"/>
        </w:rPr>
      </w:pPr>
      <w:r w:rsidRPr="00727E62">
        <w:rPr>
          <w:rFonts w:asciiTheme="minorEastAsia" w:hAnsiTheme="minorEastAsia"/>
        </w:rPr>
        <w:t>inputCharset={inputCharset}&amp;signType=</w:t>
      </w:r>
      <w:r w:rsidRPr="00727E62">
        <w:rPr>
          <w:rFonts w:asciiTheme="minorEastAsia" w:hAnsiTheme="minorEastAsia" w:hint="eastAsia"/>
        </w:rPr>
        <w:t>{</w:t>
      </w:r>
      <w:r w:rsidRPr="00727E62">
        <w:rPr>
          <w:rFonts w:asciiTheme="minorEastAsia" w:hAnsiTheme="minorEastAsia"/>
        </w:rPr>
        <w:t>signType</w:t>
      </w:r>
      <w:r w:rsidRPr="00727E62">
        <w:rPr>
          <w:rFonts w:asciiTheme="minorEastAsia" w:hAnsiTheme="minorEastAsia" w:hint="eastAsia"/>
        </w:rPr>
        <w:t>}</w:t>
      </w:r>
      <w:r w:rsidRPr="00727E62">
        <w:rPr>
          <w:rFonts w:asciiTheme="minorEastAsia" w:hAnsiTheme="minorEastAsia"/>
        </w:rPr>
        <w:t>&amp;merchantAcctId={merchantAcctId}&amp;terminalId={terminalId}&amp;orderId={orderId}&amp;dealId={dealId}</w:t>
      </w:r>
    </w:p>
    <w:p w:rsidR="003D5737" w:rsidRPr="0051544F" w:rsidRDefault="003D5737" w:rsidP="003D5737">
      <w:pPr>
        <w:tabs>
          <w:tab w:val="left" w:pos="4215"/>
        </w:tabs>
        <w:rPr>
          <w:rFonts w:ascii="宋体" w:hAnsi="宋体" w:cs="宋体"/>
          <w:lang w:val="zh-TW" w:eastAsia="zh-TW"/>
        </w:rPr>
      </w:pPr>
      <w:r w:rsidRPr="00F97D92">
        <w:rPr>
          <w:rFonts w:ascii="宋体" w:hAnsi="宋体" w:cs="宋体"/>
          <w:highlight w:val="yellow"/>
          <w:lang w:val="zh-TW" w:eastAsia="zh-TW"/>
        </w:rPr>
        <w:t>只对非空值的字段进行加签。</w:t>
      </w:r>
      <w:r>
        <w:rPr>
          <w:rFonts w:ascii="宋体" w:hAnsi="宋体" w:cs="宋体"/>
          <w:lang w:val="zh-TW" w:eastAsia="zh-TW"/>
        </w:rPr>
        <w:tab/>
      </w:r>
    </w:p>
    <w:p w:rsidR="003D5737" w:rsidRPr="0051544F" w:rsidRDefault="003D5737" w:rsidP="003D5737"/>
    <w:p w:rsidR="003D5737" w:rsidRDefault="003D5737" w:rsidP="00A17FF0">
      <w:pPr>
        <w:pStyle w:val="3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Lines="50" w:before="156" w:afterLines="50" w:after="156"/>
        <w:ind w:left="567" w:hanging="567"/>
      </w:pPr>
      <w:bookmarkStart w:id="22" w:name="_Toc471920937"/>
      <w:r>
        <w:rPr>
          <w:rFonts w:hint="eastAsia"/>
          <w:lang w:val="zh-TW" w:eastAsia="zh-TW"/>
        </w:rPr>
        <w:t>查询接口返回</w:t>
      </w:r>
      <w:bookmarkEnd w:id="22"/>
    </w:p>
    <w:tbl>
      <w:tblPr>
        <w:tblStyle w:val="TableNormal"/>
        <w:tblW w:w="109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1643"/>
        <w:gridCol w:w="1642"/>
        <w:gridCol w:w="5348"/>
      </w:tblGrid>
      <w:tr w:rsidR="003D5737" w:rsidTr="00585146">
        <w:trPr>
          <w:trHeight w:val="416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参数名称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参数含义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长度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参数说明</w:t>
            </w:r>
          </w:p>
        </w:tc>
      </w:tr>
      <w:tr w:rsidR="003D5737" w:rsidTr="00585146">
        <w:trPr>
          <w:trHeight w:val="548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proofErr w:type="spellStart"/>
            <w:r w:rsidRPr="001657AE">
              <w:rPr>
                <w:u w:color="000000"/>
              </w:rPr>
              <w:lastRenderedPageBreak/>
              <w:t>merchantAcctId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商户号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</w:rPr>
              <w:t>3</w:t>
            </w:r>
            <w:r w:rsidRPr="001657AE">
              <w:rPr>
                <w:rFonts w:hint="eastAsia"/>
                <w:u w:color="000000"/>
              </w:rPr>
              <w:t>2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数字串</w:t>
            </w:r>
            <w:r w:rsidRPr="001657AE">
              <w:rPr>
                <w:u w:color="000000"/>
              </w:rPr>
              <w:br/>
            </w:r>
            <w:r w:rsidRPr="001657AE">
              <w:rPr>
                <w:u w:color="000000"/>
                <w:lang w:val="zh-TW" w:eastAsia="zh-TW"/>
              </w:rPr>
              <w:t>与提交订单时的保持一致</w:t>
            </w:r>
          </w:p>
        </w:tc>
      </w:tr>
      <w:tr w:rsidR="003D5737" w:rsidTr="00585146">
        <w:trPr>
          <w:trHeight w:val="417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proofErr w:type="spellStart"/>
            <w:r w:rsidRPr="001657AE">
              <w:rPr>
                <w:u w:color="000000"/>
              </w:rPr>
              <w:t>terminalId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终端号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</w:rPr>
              <w:t>8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不可空</w:t>
            </w:r>
          </w:p>
        </w:tc>
      </w:tr>
      <w:tr w:rsidR="003D5737" w:rsidTr="00585146">
        <w:trPr>
          <w:trHeight w:val="417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</w:rPr>
              <w:t>version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网关版本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</w:rPr>
              <w:t>10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与提交订单时的网关版本号保持一致</w:t>
            </w:r>
          </w:p>
        </w:tc>
      </w:tr>
      <w:tr w:rsidR="003D5737" w:rsidTr="00585146">
        <w:trPr>
          <w:trHeight w:val="417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proofErr w:type="spellStart"/>
            <w:r w:rsidRPr="001657AE">
              <w:rPr>
                <w:u w:color="000000"/>
              </w:rPr>
              <w:t>payType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支付方式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</w:rPr>
              <w:t>4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与提交订单时的网关版本号保持一致</w:t>
            </w:r>
          </w:p>
        </w:tc>
      </w:tr>
      <w:tr w:rsidR="003D5737" w:rsidTr="00585146">
        <w:trPr>
          <w:trHeight w:val="417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proofErr w:type="spellStart"/>
            <w:r w:rsidRPr="001657AE">
              <w:rPr>
                <w:u w:color="000000"/>
              </w:rPr>
              <w:t>bankId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银行代码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</w:rPr>
              <w:t>8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字符串</w:t>
            </w:r>
          </w:p>
        </w:tc>
      </w:tr>
      <w:tr w:rsidR="003D5737" w:rsidTr="00585146">
        <w:trPr>
          <w:trHeight w:val="417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proofErr w:type="spellStart"/>
            <w:r w:rsidRPr="001657AE">
              <w:rPr>
                <w:u w:color="000000"/>
              </w:rPr>
              <w:t>orderId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商户订单号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</w:rPr>
              <w:t>3</w:t>
            </w:r>
            <w:r w:rsidRPr="001657AE">
              <w:rPr>
                <w:rFonts w:hint="eastAsia"/>
                <w:u w:color="000000"/>
              </w:rPr>
              <w:t>2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与提交订单时的商户订单号保持一致</w:t>
            </w:r>
          </w:p>
        </w:tc>
      </w:tr>
      <w:tr w:rsidR="003D5737" w:rsidTr="00585146">
        <w:trPr>
          <w:trHeight w:val="548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proofErr w:type="spellStart"/>
            <w:r w:rsidRPr="001657AE">
              <w:rPr>
                <w:u w:color="000000"/>
              </w:rPr>
              <w:t>orderTime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商户订单提交时间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</w:rPr>
              <w:t>14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数字串</w:t>
            </w:r>
            <w:r w:rsidRPr="001657AE">
              <w:rPr>
                <w:u w:color="000000"/>
              </w:rPr>
              <w:br/>
            </w:r>
            <w:r w:rsidRPr="001657AE">
              <w:rPr>
                <w:u w:color="000000"/>
                <w:lang w:val="zh-TW" w:eastAsia="zh-TW"/>
              </w:rPr>
              <w:t>与提交订单时的商户订单提交时间保持一致</w:t>
            </w:r>
          </w:p>
        </w:tc>
      </w:tr>
      <w:tr w:rsidR="003D5737" w:rsidTr="00585146">
        <w:trPr>
          <w:trHeight w:val="417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proofErr w:type="spellStart"/>
            <w:r w:rsidRPr="001657AE">
              <w:rPr>
                <w:u w:color="000000"/>
              </w:rPr>
              <w:t>orderCurrency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订单币种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9F56EB" w:rsidP="00585146">
            <w:r>
              <w:rPr>
                <w:rFonts w:hint="eastAsia"/>
                <w:u w:color="000000"/>
              </w:rPr>
              <w:t>3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字符串</w:t>
            </w:r>
          </w:p>
        </w:tc>
      </w:tr>
      <w:tr w:rsidR="003D5737" w:rsidTr="00585146">
        <w:trPr>
          <w:trHeight w:val="815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proofErr w:type="spellStart"/>
            <w:r w:rsidRPr="001657AE">
              <w:rPr>
                <w:u w:color="000000"/>
              </w:rPr>
              <w:t>orderAmount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商户订单金额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</w:rPr>
              <w:t>1</w:t>
            </w:r>
            <w:r w:rsidRPr="001657AE">
              <w:rPr>
                <w:rFonts w:hint="eastAsia"/>
                <w:u w:color="000000"/>
              </w:rPr>
              <w:t>2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整型数字</w:t>
            </w:r>
            <w:r w:rsidRPr="001657AE">
              <w:rPr>
                <w:u w:color="000000"/>
              </w:rPr>
              <w:br/>
            </w:r>
            <w:r w:rsidRPr="001657AE">
              <w:rPr>
                <w:u w:color="000000"/>
                <w:lang w:val="zh-TW" w:eastAsia="zh-TW"/>
              </w:rPr>
              <w:t>以分为单位。比方</w:t>
            </w:r>
            <w:r w:rsidRPr="001657AE">
              <w:rPr>
                <w:u w:color="000000"/>
              </w:rPr>
              <w:t>10</w:t>
            </w:r>
            <w:r w:rsidRPr="001657AE">
              <w:rPr>
                <w:u w:color="000000"/>
                <w:lang w:val="zh-TW" w:eastAsia="zh-TW"/>
              </w:rPr>
              <w:t>元，提交时金额应为</w:t>
            </w:r>
            <w:r w:rsidRPr="001657AE">
              <w:rPr>
                <w:u w:color="000000"/>
              </w:rPr>
              <w:t>1000</w:t>
            </w:r>
            <w:r w:rsidRPr="001657AE">
              <w:rPr>
                <w:u w:color="000000"/>
              </w:rPr>
              <w:br/>
            </w:r>
            <w:r w:rsidRPr="001657AE">
              <w:rPr>
                <w:u w:color="000000"/>
                <w:lang w:val="zh-TW" w:eastAsia="zh-TW"/>
              </w:rPr>
              <w:t>与提交订单时的商户订单金额保持一致</w:t>
            </w:r>
          </w:p>
        </w:tc>
      </w:tr>
      <w:tr w:rsidR="003D5737" w:rsidTr="00585146">
        <w:trPr>
          <w:trHeight w:val="548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proofErr w:type="spellStart"/>
            <w:r w:rsidRPr="001657AE">
              <w:rPr>
                <w:u w:color="000000"/>
              </w:rPr>
              <w:t>dealId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收单系统交易号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</w:rPr>
              <w:t>3</w:t>
            </w:r>
            <w:r w:rsidRPr="001657AE">
              <w:rPr>
                <w:rFonts w:hint="eastAsia"/>
                <w:u w:color="000000"/>
              </w:rPr>
              <w:t>2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数字串</w:t>
            </w:r>
            <w:r w:rsidRPr="001657AE">
              <w:rPr>
                <w:u w:color="000000"/>
              </w:rPr>
              <w:br/>
            </w:r>
            <w:r w:rsidRPr="001657AE">
              <w:rPr>
                <w:u w:color="000000"/>
                <w:lang w:val="zh-TW" w:eastAsia="zh-TW"/>
              </w:rPr>
              <w:t>该交易在收单系统对应的交易号</w:t>
            </w:r>
          </w:p>
        </w:tc>
      </w:tr>
      <w:tr w:rsidR="003D5737" w:rsidTr="00585146">
        <w:trPr>
          <w:trHeight w:val="815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proofErr w:type="spellStart"/>
            <w:r w:rsidRPr="001657AE">
              <w:rPr>
                <w:u w:color="000000"/>
              </w:rPr>
              <w:t>dealTime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交易时间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</w:rPr>
              <w:t>14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数字串</w:t>
            </w:r>
            <w:r w:rsidRPr="001657AE">
              <w:rPr>
                <w:u w:color="000000"/>
              </w:rPr>
              <w:br/>
            </w:r>
            <w:r w:rsidRPr="001657AE">
              <w:rPr>
                <w:u w:color="000000"/>
                <w:lang w:val="zh-TW" w:eastAsia="zh-TW"/>
              </w:rPr>
              <w:t>收单系统对交易进行处理的时间</w:t>
            </w:r>
            <w:r w:rsidRPr="001657AE">
              <w:rPr>
                <w:u w:color="000000"/>
              </w:rPr>
              <w:t>,</w:t>
            </w:r>
            <w:r w:rsidRPr="001657AE">
              <w:rPr>
                <w:u w:color="000000"/>
                <w:lang w:val="zh-TW" w:eastAsia="zh-TW"/>
              </w:rPr>
              <w:t>格式为：年</w:t>
            </w:r>
            <w:r w:rsidRPr="001657AE">
              <w:rPr>
                <w:u w:color="000000"/>
              </w:rPr>
              <w:t>[4</w:t>
            </w:r>
            <w:r w:rsidRPr="001657AE">
              <w:rPr>
                <w:u w:color="000000"/>
                <w:lang w:val="zh-TW" w:eastAsia="zh-TW"/>
              </w:rPr>
              <w:t>位</w:t>
            </w:r>
            <w:r w:rsidRPr="001657AE">
              <w:rPr>
                <w:u w:color="000000"/>
              </w:rPr>
              <w:t>]</w:t>
            </w:r>
            <w:r w:rsidRPr="001657AE">
              <w:rPr>
                <w:u w:color="000000"/>
                <w:lang w:val="zh-TW" w:eastAsia="zh-TW"/>
              </w:rPr>
              <w:t>月</w:t>
            </w:r>
            <w:r w:rsidRPr="001657AE">
              <w:rPr>
                <w:u w:color="000000"/>
              </w:rPr>
              <w:t>[2</w:t>
            </w:r>
            <w:r w:rsidRPr="001657AE">
              <w:rPr>
                <w:u w:color="000000"/>
                <w:lang w:val="zh-TW" w:eastAsia="zh-TW"/>
              </w:rPr>
              <w:t>位</w:t>
            </w:r>
            <w:r w:rsidRPr="001657AE">
              <w:rPr>
                <w:u w:color="000000"/>
              </w:rPr>
              <w:t>]</w:t>
            </w:r>
            <w:r w:rsidRPr="001657AE">
              <w:rPr>
                <w:u w:color="000000"/>
                <w:lang w:val="zh-TW" w:eastAsia="zh-TW"/>
              </w:rPr>
              <w:t>日</w:t>
            </w:r>
            <w:r w:rsidRPr="001657AE">
              <w:rPr>
                <w:u w:color="000000"/>
              </w:rPr>
              <w:t>[2</w:t>
            </w:r>
            <w:r w:rsidRPr="001657AE">
              <w:rPr>
                <w:u w:color="000000"/>
                <w:lang w:val="zh-TW" w:eastAsia="zh-TW"/>
              </w:rPr>
              <w:t>位</w:t>
            </w:r>
            <w:r w:rsidRPr="001657AE">
              <w:rPr>
                <w:u w:color="000000"/>
              </w:rPr>
              <w:t>]</w:t>
            </w:r>
            <w:r w:rsidRPr="001657AE">
              <w:rPr>
                <w:u w:color="000000"/>
                <w:lang w:val="zh-TW" w:eastAsia="zh-TW"/>
              </w:rPr>
              <w:t>时</w:t>
            </w:r>
            <w:r w:rsidRPr="001657AE">
              <w:rPr>
                <w:u w:color="000000"/>
              </w:rPr>
              <w:t>[2</w:t>
            </w:r>
            <w:r w:rsidRPr="001657AE">
              <w:rPr>
                <w:u w:color="000000"/>
                <w:lang w:val="zh-TW" w:eastAsia="zh-TW"/>
              </w:rPr>
              <w:t>位</w:t>
            </w:r>
            <w:r w:rsidRPr="001657AE">
              <w:rPr>
                <w:u w:color="000000"/>
              </w:rPr>
              <w:t>]</w:t>
            </w:r>
            <w:r w:rsidRPr="001657AE">
              <w:rPr>
                <w:u w:color="000000"/>
                <w:lang w:val="zh-TW" w:eastAsia="zh-TW"/>
              </w:rPr>
              <w:t>分</w:t>
            </w:r>
            <w:r w:rsidRPr="001657AE">
              <w:rPr>
                <w:u w:color="000000"/>
              </w:rPr>
              <w:t>[2</w:t>
            </w:r>
            <w:r w:rsidRPr="001657AE">
              <w:rPr>
                <w:u w:color="000000"/>
                <w:lang w:val="zh-TW" w:eastAsia="zh-TW"/>
              </w:rPr>
              <w:t>位</w:t>
            </w:r>
            <w:r w:rsidRPr="001657AE">
              <w:rPr>
                <w:u w:color="000000"/>
              </w:rPr>
              <w:t>]</w:t>
            </w:r>
            <w:r w:rsidRPr="001657AE">
              <w:rPr>
                <w:u w:color="000000"/>
                <w:lang w:val="zh-TW" w:eastAsia="zh-TW"/>
              </w:rPr>
              <w:t>秒</w:t>
            </w:r>
            <w:r w:rsidRPr="001657AE">
              <w:rPr>
                <w:u w:color="000000"/>
              </w:rPr>
              <w:t>[2</w:t>
            </w:r>
            <w:r w:rsidRPr="001657AE">
              <w:rPr>
                <w:u w:color="000000"/>
                <w:lang w:val="zh-TW" w:eastAsia="zh-TW"/>
              </w:rPr>
              <w:t>位</w:t>
            </w:r>
            <w:r w:rsidRPr="001657AE">
              <w:rPr>
                <w:u w:color="000000"/>
              </w:rPr>
              <w:t>]</w:t>
            </w:r>
          </w:p>
        </w:tc>
      </w:tr>
      <w:tr w:rsidR="003D5737" w:rsidTr="00585146">
        <w:trPr>
          <w:trHeight w:val="548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proofErr w:type="spellStart"/>
            <w:r w:rsidRPr="001657AE">
              <w:rPr>
                <w:u w:color="000000"/>
              </w:rPr>
              <w:t>payResult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处理结果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</w:rPr>
              <w:t>2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bookmarkStart w:id="23" w:name="_Toc450159527"/>
            <w:r w:rsidRPr="001657AE">
              <w:t>10</w:t>
            </w:r>
            <w:r w:rsidR="007C0FCB">
              <w:rPr>
                <w:rFonts w:hint="eastAsia"/>
                <w:lang w:val="zh-TW"/>
              </w:rPr>
              <w:t>:</w:t>
            </w:r>
            <w:r w:rsidRPr="001657AE">
              <w:rPr>
                <w:lang w:val="zh-TW" w:eastAsia="zh-TW"/>
              </w:rPr>
              <w:t>支付成功</w:t>
            </w:r>
            <w:r w:rsidRPr="001657AE">
              <w:t xml:space="preserve"> </w:t>
            </w:r>
            <w:bookmarkEnd w:id="23"/>
          </w:p>
          <w:p w:rsidR="003D5737" w:rsidRPr="001657AE" w:rsidRDefault="007C0FCB" w:rsidP="00585146">
            <w:r>
              <w:rPr>
                <w:lang w:val="zh-TW" w:eastAsia="zh-TW"/>
              </w:rPr>
              <w:t>11</w:t>
            </w:r>
            <w:r>
              <w:rPr>
                <w:rFonts w:hint="eastAsia"/>
                <w:lang w:val="zh-TW"/>
              </w:rPr>
              <w:t>:</w:t>
            </w:r>
            <w:r w:rsidRPr="001657AE">
              <w:rPr>
                <w:lang w:val="zh-TW" w:eastAsia="zh-TW"/>
              </w:rPr>
              <w:t>支付</w:t>
            </w:r>
            <w:r w:rsidR="008E4539">
              <w:rPr>
                <w:lang w:val="zh-TW" w:eastAsia="zh-TW"/>
              </w:rPr>
              <w:t>未成功</w:t>
            </w:r>
          </w:p>
        </w:tc>
      </w:tr>
      <w:tr w:rsidR="003D5737" w:rsidTr="00585146">
        <w:trPr>
          <w:trHeight w:val="540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proofErr w:type="spellStart"/>
            <w:r w:rsidRPr="001657AE">
              <w:t>bankDealId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rFonts w:hint="eastAsia"/>
              </w:rPr>
              <w:t>银行交易号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rFonts w:cs="Arial Unicode MS"/>
              </w:rPr>
              <w:t>32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rFonts w:hint="eastAsia"/>
              </w:rPr>
              <w:t>字符串</w:t>
            </w:r>
            <w:r w:rsidRPr="001657AE">
              <w:rPr>
                <w:rFonts w:cs="Arial Unicode MS"/>
              </w:rPr>
              <w:t>,</w:t>
            </w:r>
            <w:r w:rsidRPr="001657AE">
              <w:rPr>
                <w:rFonts w:hint="eastAsia"/>
              </w:rPr>
              <w:t>可</w:t>
            </w:r>
            <w:r>
              <w:rPr>
                <w:rFonts w:hint="eastAsia"/>
              </w:rPr>
              <w:t>为</w:t>
            </w:r>
            <w:r w:rsidRPr="001657AE">
              <w:rPr>
                <w:rFonts w:hint="eastAsia"/>
              </w:rPr>
              <w:t>空</w:t>
            </w:r>
          </w:p>
        </w:tc>
      </w:tr>
      <w:tr w:rsidR="003D5737" w:rsidTr="00585146">
        <w:trPr>
          <w:trHeight w:val="540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proofErr w:type="spellStart"/>
            <w:r w:rsidRPr="001657AE">
              <w:rPr>
                <w:u w:color="000000"/>
              </w:rPr>
              <w:t>errCode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错误代码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rFonts w:hint="eastAsia"/>
                <w:u w:color="000000"/>
              </w:rPr>
              <w:t>8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失败时返回的错误代码，可以为空。</w:t>
            </w:r>
            <w:r w:rsidRPr="001657AE">
              <w:rPr>
                <w:u w:color="000000"/>
              </w:rPr>
              <w:br/>
            </w:r>
            <w:r w:rsidRPr="001657AE">
              <w:rPr>
                <w:u w:color="000000"/>
                <w:lang w:val="zh-TW" w:eastAsia="zh-TW"/>
              </w:rPr>
              <w:t>详细资料见下文参考资料。</w:t>
            </w:r>
          </w:p>
        </w:tc>
      </w:tr>
      <w:tr w:rsidR="003D5737" w:rsidTr="00585146">
        <w:trPr>
          <w:trHeight w:val="1343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t>ext1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lang w:val="zh-TW" w:eastAsia="zh-TW"/>
              </w:rPr>
              <w:t>扩展字段</w:t>
            </w:r>
            <w:r w:rsidRPr="001657AE"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t>128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lang w:val="zh-TW" w:eastAsia="zh-TW"/>
              </w:rPr>
              <w:t>可为空</w:t>
            </w:r>
          </w:p>
        </w:tc>
      </w:tr>
      <w:tr w:rsidR="003D5737" w:rsidTr="00585146">
        <w:trPr>
          <w:trHeight w:val="1343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lastRenderedPageBreak/>
              <w:t>ext2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lang w:val="zh-TW" w:eastAsia="zh-TW"/>
              </w:rPr>
              <w:t>扩展字段</w:t>
            </w:r>
            <w:r w:rsidRPr="001657AE"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t>128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lang w:val="zh-TW" w:eastAsia="zh-TW"/>
              </w:rPr>
              <w:t>可为空</w:t>
            </w:r>
          </w:p>
        </w:tc>
      </w:tr>
      <w:tr w:rsidR="003D5737" w:rsidTr="00585146">
        <w:trPr>
          <w:trHeight w:val="1343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proofErr w:type="spellStart"/>
            <w:r w:rsidRPr="001657AE">
              <w:t>queryRespCode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rFonts w:hint="eastAsia"/>
              </w:rPr>
              <w:t>查询结果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rFonts w:hint="eastAsia"/>
              </w:rPr>
              <w:t>2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t>S</w:t>
            </w:r>
            <w:r w:rsidRPr="001657AE">
              <w:rPr>
                <w:rFonts w:hint="eastAsia"/>
              </w:rPr>
              <w:t>查询成功</w:t>
            </w:r>
          </w:p>
          <w:p w:rsidR="003D5737" w:rsidRPr="001657AE" w:rsidRDefault="003D5737" w:rsidP="00585146">
            <w:r w:rsidRPr="001657AE">
              <w:t>F</w:t>
            </w:r>
            <w:r w:rsidRPr="001657AE">
              <w:rPr>
                <w:rFonts w:hint="eastAsia"/>
              </w:rPr>
              <w:t>查询失败</w:t>
            </w:r>
          </w:p>
        </w:tc>
      </w:tr>
      <w:tr w:rsidR="003D5737" w:rsidTr="00585146">
        <w:trPr>
          <w:trHeight w:val="1343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proofErr w:type="spellStart"/>
            <w:r w:rsidRPr="001657AE">
              <w:rPr>
                <w:rFonts w:cs="Courier New"/>
              </w:rPr>
              <w:t>queryRespMsg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rFonts w:hint="eastAsia"/>
              </w:rPr>
              <w:t>查询返回描述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rFonts w:hint="eastAsia"/>
              </w:rPr>
              <w:t>512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rFonts w:hint="eastAsia"/>
              </w:rPr>
              <w:t>字符串，可为空</w:t>
            </w:r>
          </w:p>
        </w:tc>
      </w:tr>
      <w:tr w:rsidR="003D5737" w:rsidTr="00585146">
        <w:trPr>
          <w:trHeight w:val="2405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proofErr w:type="spellStart"/>
            <w:r w:rsidRPr="001657AE">
              <w:rPr>
                <w:u w:color="000000"/>
              </w:rPr>
              <w:t>signMsg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签名字符串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r w:rsidRPr="001657AE">
              <w:rPr>
                <w:rFonts w:hint="eastAsia"/>
                <w:u w:color="000000"/>
              </w:rPr>
              <w:t>2048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737" w:rsidRPr="001657AE" w:rsidRDefault="003D5737" w:rsidP="00585146">
            <w:pPr>
              <w:rPr>
                <w:u w:color="000000"/>
                <w:lang w:val="zh-TW"/>
              </w:rPr>
            </w:pPr>
          </w:p>
          <w:p w:rsidR="003D5737" w:rsidRPr="001657AE" w:rsidRDefault="003D5737" w:rsidP="00585146">
            <w:r w:rsidRPr="001657AE">
              <w:rPr>
                <w:u w:color="000000"/>
                <w:lang w:val="zh-TW" w:eastAsia="zh-TW"/>
              </w:rPr>
              <w:t>对于所有值不为空的参数及对应值，按照字母顺序组成字符串</w:t>
            </w:r>
            <w:r w:rsidRPr="001657AE">
              <w:rPr>
                <w:u w:color="000000"/>
              </w:rPr>
              <w:t>DSA</w:t>
            </w:r>
            <w:r w:rsidRPr="001657AE">
              <w:rPr>
                <w:u w:color="000000"/>
                <w:lang w:val="zh-TW" w:eastAsia="zh-TW"/>
              </w:rPr>
              <w:t>：参数</w:t>
            </w:r>
            <w:r w:rsidRPr="001657AE">
              <w:rPr>
                <w:u w:color="000000"/>
              </w:rPr>
              <w:t>1={</w:t>
            </w:r>
            <w:r w:rsidRPr="001657AE">
              <w:rPr>
                <w:u w:color="000000"/>
                <w:lang w:val="zh-TW" w:eastAsia="zh-TW"/>
              </w:rPr>
              <w:t>参数</w:t>
            </w:r>
            <w:r w:rsidRPr="001657AE">
              <w:rPr>
                <w:u w:color="000000"/>
              </w:rPr>
              <w:t>1}&amp;</w:t>
            </w:r>
            <w:r w:rsidRPr="001657AE">
              <w:rPr>
                <w:u w:color="000000"/>
                <w:lang w:val="zh-TW" w:eastAsia="zh-TW"/>
              </w:rPr>
              <w:t>参数</w:t>
            </w:r>
            <w:r w:rsidRPr="001657AE">
              <w:rPr>
                <w:u w:color="000000"/>
              </w:rPr>
              <w:t>2={</w:t>
            </w:r>
            <w:r w:rsidRPr="001657AE">
              <w:rPr>
                <w:u w:color="000000"/>
                <w:lang w:val="zh-TW" w:eastAsia="zh-TW"/>
              </w:rPr>
              <w:t>参数</w:t>
            </w:r>
            <w:r w:rsidRPr="001657AE">
              <w:rPr>
                <w:u w:color="000000"/>
              </w:rPr>
              <w:t>2}&amp;……&amp;</w:t>
            </w:r>
            <w:r w:rsidRPr="001657AE">
              <w:rPr>
                <w:u w:color="000000"/>
                <w:lang w:val="zh-TW" w:eastAsia="zh-TW"/>
              </w:rPr>
              <w:t>参数</w:t>
            </w:r>
            <w:r w:rsidRPr="001657AE">
              <w:rPr>
                <w:u w:color="000000"/>
              </w:rPr>
              <w:t>n={</w:t>
            </w:r>
            <w:r w:rsidRPr="001657AE">
              <w:rPr>
                <w:u w:color="000000"/>
                <w:lang w:val="zh-TW" w:eastAsia="zh-TW"/>
              </w:rPr>
              <w:t>参数</w:t>
            </w:r>
            <w:r w:rsidRPr="001657AE">
              <w:rPr>
                <w:u w:color="000000"/>
              </w:rPr>
              <w:t>n}</w:t>
            </w:r>
            <w:r w:rsidRPr="001657AE">
              <w:rPr>
                <w:u w:color="000000"/>
                <w:lang w:val="zh-TW" w:eastAsia="zh-TW"/>
              </w:rPr>
              <w:t>然后进行支付平台证书加密形成密文后进行</w:t>
            </w:r>
            <w:r w:rsidRPr="001657AE">
              <w:rPr>
                <w:rFonts w:hint="eastAsia"/>
                <w:u w:color="000000"/>
              </w:rPr>
              <w:t>2048</w:t>
            </w:r>
            <w:r w:rsidRPr="001657AE">
              <w:rPr>
                <w:u w:color="000000"/>
                <w:lang w:val="zh-TW" w:eastAsia="zh-TW"/>
              </w:rPr>
              <w:t>位的</w:t>
            </w:r>
            <w:r w:rsidRPr="001657AE">
              <w:rPr>
                <w:u w:color="000000"/>
              </w:rPr>
              <w:t>Base64</w:t>
            </w:r>
            <w:r w:rsidRPr="001657AE">
              <w:rPr>
                <w:u w:color="000000"/>
                <w:lang w:val="zh-TW" w:eastAsia="zh-TW"/>
              </w:rPr>
              <w:t>转码。</w:t>
            </w:r>
          </w:p>
        </w:tc>
      </w:tr>
    </w:tbl>
    <w:p w:rsidR="003D5737" w:rsidRDefault="003D5737" w:rsidP="003D5737"/>
    <w:p w:rsidR="003D5737" w:rsidRDefault="003D5737" w:rsidP="003D5737">
      <w:pPr>
        <w:rPr>
          <w:rFonts w:ascii="宋体" w:hAnsi="宋体" w:cs="宋体"/>
          <w:b/>
          <w:bCs/>
          <w:shd w:val="clear" w:color="auto" w:fill="FFFF00"/>
          <w:lang w:val="zh-TW"/>
        </w:rPr>
      </w:pPr>
    </w:p>
    <w:p w:rsidR="004A6A32" w:rsidRDefault="004A6A32" w:rsidP="003D5737">
      <w:pPr>
        <w:rPr>
          <w:rFonts w:ascii="宋体" w:hAnsi="宋体" w:cs="宋体"/>
          <w:b/>
          <w:bCs/>
          <w:shd w:val="clear" w:color="auto" w:fill="FFFF00"/>
          <w:lang w:val="zh-TW"/>
        </w:rPr>
      </w:pPr>
    </w:p>
    <w:p w:rsidR="003D5737" w:rsidRDefault="003D5737" w:rsidP="003D5737">
      <w:pPr>
        <w:rPr>
          <w:rFonts w:ascii="宋体" w:hAnsi="宋体" w:cs="宋体"/>
          <w:b/>
          <w:bCs/>
          <w:shd w:val="clear" w:color="auto" w:fill="FFFF00"/>
          <w:lang w:val="zh-TW"/>
        </w:rPr>
      </w:pPr>
      <w:r w:rsidRPr="004F535E">
        <w:rPr>
          <w:rFonts w:ascii="宋体" w:hAnsi="宋体" w:cs="宋体"/>
          <w:b/>
          <w:bCs/>
          <w:shd w:val="clear" w:color="auto" w:fill="FFFF00"/>
          <w:lang w:val="zh-TW" w:eastAsia="zh-TW"/>
        </w:rPr>
        <w:t>验签字段(根据字母排序验签)：</w:t>
      </w:r>
    </w:p>
    <w:p w:rsidR="003D5737" w:rsidRPr="0098728D" w:rsidRDefault="003D5737" w:rsidP="003D5737">
      <w:pPr>
        <w:rPr>
          <w:rFonts w:asciiTheme="minorEastAsia" w:hAnsiTheme="minorEastAsia"/>
          <w:szCs w:val="28"/>
          <w:u w:color="000000"/>
          <w:lang w:eastAsia="zh-TW"/>
        </w:rPr>
      </w:pPr>
      <w:r w:rsidRPr="0098728D">
        <w:rPr>
          <w:rFonts w:asciiTheme="minorEastAsia" w:hAnsiTheme="minorEastAsia"/>
          <w:szCs w:val="28"/>
          <w:u w:color="000000"/>
          <w:lang w:eastAsia="zh-TW"/>
        </w:rPr>
        <w:t>merchantAcctId={merchantAcctId}&amp;terminalId={terminalId}&amp;version={version}&amp;payType={payType}&amp;bankId={bankId}&amp;orderId={orderId}&amp;orderTime={orderTime}&amp;orderCurrency={orderCurrency}&amp;orderAmount={orderAmount}&amp;dealId={dealId}&amp;dealTime={dealTime}&amp;payResult={payResult}&amp;bankDealId={bankDealId}&amp;errCode={errCode}&amp;ext1={ext1}&amp;ext2={ext2}&amp;queryRespCode={queryRespCode}</w:t>
      </w:r>
      <w:r w:rsidRPr="0098728D">
        <w:rPr>
          <w:rFonts w:asciiTheme="minorEastAsia" w:hAnsiTheme="minorEastAsia" w:hint="eastAsia"/>
          <w:szCs w:val="28"/>
          <w:u w:color="000000"/>
          <w:lang w:eastAsia="zh-TW"/>
        </w:rPr>
        <w:t>&amp;</w:t>
      </w:r>
      <w:r w:rsidRPr="0098728D">
        <w:rPr>
          <w:rFonts w:asciiTheme="minorEastAsia" w:hAnsiTheme="minorEastAsia"/>
          <w:szCs w:val="28"/>
          <w:u w:color="000000"/>
          <w:lang w:eastAsia="zh-TW"/>
        </w:rPr>
        <w:t>queryRespMsg</w:t>
      </w:r>
      <w:r w:rsidRPr="0098728D">
        <w:rPr>
          <w:rFonts w:asciiTheme="minorEastAsia" w:hAnsiTheme="minorEastAsia" w:hint="eastAsia"/>
          <w:szCs w:val="28"/>
          <w:u w:color="000000"/>
          <w:lang w:eastAsia="zh-TW"/>
        </w:rPr>
        <w:t>={</w:t>
      </w:r>
      <w:r w:rsidRPr="0098728D">
        <w:rPr>
          <w:rFonts w:asciiTheme="minorEastAsia" w:hAnsiTheme="minorEastAsia"/>
          <w:szCs w:val="28"/>
          <w:u w:color="000000"/>
          <w:lang w:eastAsia="zh-TW"/>
        </w:rPr>
        <w:t>queryRespMsg</w:t>
      </w:r>
      <w:r w:rsidRPr="0098728D">
        <w:rPr>
          <w:rFonts w:asciiTheme="minorEastAsia" w:hAnsiTheme="minorEastAsia" w:hint="eastAsia"/>
          <w:szCs w:val="28"/>
          <w:u w:color="000000"/>
          <w:lang w:eastAsia="zh-TW"/>
        </w:rPr>
        <w:t>}</w:t>
      </w:r>
    </w:p>
    <w:p w:rsidR="001808A8" w:rsidRPr="003D5737" w:rsidRDefault="001808A8" w:rsidP="003D5737">
      <w:pPr>
        <w:rPr>
          <w:lang w:eastAsia="zh-TW"/>
        </w:rPr>
      </w:pPr>
    </w:p>
    <w:sectPr w:rsidR="001808A8" w:rsidRPr="003D5737" w:rsidSect="00A616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72A" w:rsidRDefault="00DD672A" w:rsidP="00815977">
      <w:pPr>
        <w:ind w:firstLine="560"/>
      </w:pPr>
      <w:r>
        <w:separator/>
      </w:r>
    </w:p>
  </w:endnote>
  <w:endnote w:type="continuationSeparator" w:id="0">
    <w:p w:rsidR="00DD672A" w:rsidRDefault="00DD672A" w:rsidP="00815977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彩虹粗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Arial Bold">
    <w:altName w:val="Arial"/>
    <w:panose1 w:val="020B0704020202020204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B7" w:rsidRDefault="00993782" w:rsidP="00815977">
    <w:pPr>
      <w:pStyle w:val="a3"/>
      <w:framePr w:wrap="around" w:vAnchor="text" w:hAnchor="margin" w:xAlign="center" w:y="1"/>
      <w:ind w:firstLine="360"/>
      <w:rPr>
        <w:rStyle w:val="a4"/>
      </w:rPr>
    </w:pPr>
    <w:r>
      <w:rPr>
        <w:rStyle w:val="a4"/>
      </w:rPr>
      <w:fldChar w:fldCharType="begin"/>
    </w:r>
    <w:r w:rsidR="003F10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10B7">
      <w:rPr>
        <w:rStyle w:val="a4"/>
        <w:noProof/>
      </w:rPr>
      <w:t>1</w:t>
    </w:r>
    <w:r>
      <w:rPr>
        <w:rStyle w:val="a4"/>
      </w:rPr>
      <w:fldChar w:fldCharType="end"/>
    </w:r>
  </w:p>
  <w:p w:rsidR="003F10B7" w:rsidRDefault="003F10B7" w:rsidP="00815977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B7" w:rsidRPr="006158FA" w:rsidRDefault="003F10B7" w:rsidP="006158FA">
    <w:pPr>
      <w:pStyle w:val="a3"/>
      <w:ind w:firstLine="300"/>
      <w:jc w:val="right"/>
      <w:rPr>
        <w:sz w:val="15"/>
        <w:szCs w:val="15"/>
      </w:rPr>
    </w:pPr>
    <w:r w:rsidRPr="006158FA">
      <w:rPr>
        <w:rFonts w:hint="eastAsia"/>
        <w:sz w:val="15"/>
        <w:szCs w:val="15"/>
      </w:rPr>
      <w:t>汇付天下有限公司版权所有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B7" w:rsidRDefault="003F10B7" w:rsidP="0081597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72A" w:rsidRDefault="00DD672A" w:rsidP="00815977">
      <w:pPr>
        <w:ind w:firstLine="560"/>
      </w:pPr>
      <w:r>
        <w:separator/>
      </w:r>
    </w:p>
  </w:footnote>
  <w:footnote w:type="continuationSeparator" w:id="0">
    <w:p w:rsidR="00DD672A" w:rsidRDefault="00DD672A" w:rsidP="00815977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B7" w:rsidRDefault="003F10B7" w:rsidP="00815977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B7" w:rsidRPr="006158FA" w:rsidRDefault="003F10B7" w:rsidP="00815977">
    <w:pPr>
      <w:pStyle w:val="ab"/>
      <w:ind w:firstLine="480"/>
      <w:jc w:val="both"/>
      <w:rPr>
        <w:rFonts w:ascii="微软雅黑" w:eastAsia="微软雅黑" w:hAnsi="微软雅黑"/>
        <w:sz w:val="21"/>
        <w:szCs w:val="21"/>
      </w:rPr>
    </w:pPr>
    <w:r w:rsidRPr="00730A11">
      <w:rPr>
        <w:rFonts w:ascii="宋体" w:hAnsi="Arial" w:cs="宋体"/>
        <w:noProof/>
        <w:kern w:val="0"/>
        <w:sz w:val="24"/>
        <w:szCs w:val="24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2066925" cy="359410"/>
          <wp:effectExtent l="0" t="0" r="0" b="0"/>
          <wp:wrapSquare wrapText="bothSides"/>
          <wp:docPr id="16" name="图片 15" descr="汇付天下logo+品牌定位+R_20151028_横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5" descr="汇付天下logo+品牌定位+R_20151028_横式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09" b="38558"/>
                  <a:stretch/>
                </pic:blipFill>
                <pic:spPr>
                  <a:xfrm>
                    <a:off x="0" y="0"/>
                    <a:ext cx="20669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B7" w:rsidRDefault="003F10B7" w:rsidP="00815977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CFB"/>
    <w:multiLevelType w:val="multilevel"/>
    <w:tmpl w:val="35C4FEC2"/>
    <w:styleLink w:val="List1"/>
    <w:lvl w:ilvl="0">
      <w:start w:val="1"/>
      <w:numFmt w:val="decimal"/>
      <w:lvlText w:val="%1."/>
      <w:lvlJc w:val="left"/>
      <w:rPr>
        <w:rFonts w:ascii="宋体" w:eastAsia="宋体" w:hAnsi="宋体" w:cs="宋体"/>
        <w:position w:val="0"/>
        <w:lang w:val="zh-TW" w:eastAsia="zh-TW"/>
      </w:rPr>
    </w:lvl>
    <w:lvl w:ilvl="1">
      <w:start w:val="1"/>
      <w:numFmt w:val="decimal"/>
      <w:lvlText w:val="%1.%2."/>
      <w:lvlJc w:val="left"/>
      <w:rPr>
        <w:rFonts w:ascii="宋体" w:eastAsia="宋体" w:hAnsi="宋体" w:cs="宋体"/>
        <w:position w:val="0"/>
        <w:lang w:val="zh-TW" w:eastAsia="zh-TW"/>
      </w:rPr>
    </w:lvl>
    <w:lvl w:ilvl="2">
      <w:start w:val="1"/>
      <w:numFmt w:val="decimal"/>
      <w:lvlText w:val="%1.%2.%3."/>
      <w:lvlJc w:val="left"/>
      <w:rPr>
        <w:rFonts w:ascii="Times Roman" w:eastAsia="Times Roman" w:hAnsi="Times Roman" w:cs="Times Roman"/>
        <w:position w:val="0"/>
        <w:lang w:val="zh-TW" w:eastAsia="zh-TW"/>
      </w:rPr>
    </w:lvl>
    <w:lvl w:ilvl="3">
      <w:start w:val="1"/>
      <w:numFmt w:val="decimal"/>
      <w:lvlText w:val="%1.%2.%3.%4."/>
      <w:lvlJc w:val="left"/>
      <w:rPr>
        <w:rFonts w:ascii="宋体" w:eastAsia="宋体" w:hAnsi="宋体" w:cs="宋体"/>
        <w:position w:val="0"/>
        <w:lang w:val="zh-TW" w:eastAsia="zh-TW"/>
      </w:rPr>
    </w:lvl>
    <w:lvl w:ilvl="4">
      <w:start w:val="1"/>
      <w:numFmt w:val="decimal"/>
      <w:lvlText w:val="%1.%2.%3.%4.%5."/>
      <w:lvlJc w:val="left"/>
      <w:rPr>
        <w:rFonts w:ascii="宋体" w:eastAsia="宋体" w:hAnsi="宋体" w:cs="宋体"/>
        <w:position w:val="0"/>
        <w:lang w:val="zh-TW" w:eastAsia="zh-TW"/>
      </w:rPr>
    </w:lvl>
    <w:lvl w:ilvl="5">
      <w:start w:val="1"/>
      <w:numFmt w:val="decimal"/>
      <w:lvlText w:val="%1.%2.%3.%4.%5.%6."/>
      <w:lvlJc w:val="left"/>
      <w:rPr>
        <w:rFonts w:ascii="宋体" w:eastAsia="宋体" w:hAnsi="宋体" w:cs="宋体"/>
        <w:position w:val="0"/>
        <w:lang w:val="zh-TW" w:eastAsia="zh-TW"/>
      </w:rPr>
    </w:lvl>
    <w:lvl w:ilvl="6">
      <w:start w:val="1"/>
      <w:numFmt w:val="decimal"/>
      <w:lvlText w:val="%1.%2.%3.%4.%5.%6.%7."/>
      <w:lvlJc w:val="left"/>
      <w:rPr>
        <w:rFonts w:ascii="宋体" w:eastAsia="宋体" w:hAnsi="宋体" w:cs="宋体"/>
        <w:position w:val="0"/>
        <w:lang w:val="zh-TW" w:eastAsia="zh-TW"/>
      </w:rPr>
    </w:lvl>
    <w:lvl w:ilvl="7">
      <w:start w:val="1"/>
      <w:numFmt w:val="decimal"/>
      <w:lvlText w:val="%1.%2.%3.%4.%5.%6.%7.%8."/>
      <w:lvlJc w:val="left"/>
      <w:rPr>
        <w:rFonts w:ascii="宋体" w:eastAsia="宋体" w:hAnsi="宋体" w:cs="宋体"/>
        <w:position w:val="0"/>
        <w:lang w:val="zh-TW" w:eastAsia="zh-TW"/>
      </w:rPr>
    </w:lvl>
    <w:lvl w:ilvl="8">
      <w:start w:val="1"/>
      <w:numFmt w:val="decimal"/>
      <w:lvlText w:val="%1.%2.%3.%4.%5.%6.%7.%8.%9."/>
      <w:lvlJc w:val="left"/>
      <w:rPr>
        <w:rFonts w:ascii="宋体" w:eastAsia="宋体" w:hAnsi="宋体" w:cs="宋体"/>
        <w:position w:val="0"/>
        <w:lang w:val="zh-TW" w:eastAsia="zh-TW"/>
      </w:rPr>
    </w:lvl>
  </w:abstractNum>
  <w:abstractNum w:abstractNumId="1" w15:restartNumberingAfterBreak="0">
    <w:nsid w:val="3567736F"/>
    <w:multiLevelType w:val="multilevel"/>
    <w:tmpl w:val="680AC8FC"/>
    <w:styleLink w:val="1"/>
    <w:lvl w:ilvl="0">
      <w:start w:val="1"/>
      <w:numFmt w:val="decimal"/>
      <w:lvlText w:val="%1."/>
      <w:lvlJc w:val="left"/>
      <w:rPr>
        <w:rFonts w:ascii="Times Roman" w:eastAsia="Times Roman" w:hAnsi="Times Roman" w:cs="Times Roman"/>
        <w:position w:val="0"/>
        <w:lang w:val="zh-TW" w:eastAsia="zh-TW"/>
      </w:rPr>
    </w:lvl>
    <w:lvl w:ilvl="1">
      <w:start w:val="1"/>
      <w:numFmt w:val="decimal"/>
      <w:lvlText w:val="%1.%2."/>
      <w:lvlJc w:val="left"/>
      <w:rPr>
        <w:rFonts w:ascii="宋体" w:eastAsia="宋体" w:hAnsi="宋体" w:cs="宋体"/>
        <w:position w:val="0"/>
        <w:lang w:val="zh-TW" w:eastAsia="zh-TW"/>
      </w:rPr>
    </w:lvl>
    <w:lvl w:ilvl="2">
      <w:start w:val="1"/>
      <w:numFmt w:val="decimal"/>
      <w:lvlText w:val="%1.%2.%3."/>
      <w:lvlJc w:val="left"/>
      <w:rPr>
        <w:rFonts w:ascii="宋体" w:eastAsia="宋体" w:hAnsi="宋体" w:cs="宋体"/>
        <w:position w:val="0"/>
        <w:lang w:val="zh-TW" w:eastAsia="zh-TW"/>
      </w:rPr>
    </w:lvl>
    <w:lvl w:ilvl="3">
      <w:start w:val="1"/>
      <w:numFmt w:val="decimal"/>
      <w:lvlText w:val="%1.%2.%3.%4."/>
      <w:lvlJc w:val="left"/>
      <w:rPr>
        <w:rFonts w:ascii="宋体" w:eastAsia="宋体" w:hAnsi="宋体" w:cs="宋体"/>
        <w:position w:val="0"/>
        <w:lang w:val="zh-TW" w:eastAsia="zh-TW"/>
      </w:rPr>
    </w:lvl>
    <w:lvl w:ilvl="4">
      <w:start w:val="1"/>
      <w:numFmt w:val="decimal"/>
      <w:lvlText w:val="%1.%2.%3.%4.%5."/>
      <w:lvlJc w:val="left"/>
      <w:rPr>
        <w:rFonts w:ascii="宋体" w:eastAsia="宋体" w:hAnsi="宋体" w:cs="宋体"/>
        <w:position w:val="0"/>
        <w:lang w:val="zh-TW" w:eastAsia="zh-TW"/>
      </w:rPr>
    </w:lvl>
    <w:lvl w:ilvl="5">
      <w:start w:val="1"/>
      <w:numFmt w:val="decimal"/>
      <w:lvlText w:val="%1.%2.%3.%4.%5.%6."/>
      <w:lvlJc w:val="left"/>
      <w:rPr>
        <w:rFonts w:ascii="宋体" w:eastAsia="宋体" w:hAnsi="宋体" w:cs="宋体"/>
        <w:position w:val="0"/>
        <w:lang w:val="zh-TW" w:eastAsia="zh-TW"/>
      </w:rPr>
    </w:lvl>
    <w:lvl w:ilvl="6">
      <w:start w:val="1"/>
      <w:numFmt w:val="decimal"/>
      <w:lvlText w:val="%1.%2.%3.%4.%5.%6.%7."/>
      <w:lvlJc w:val="left"/>
      <w:rPr>
        <w:rFonts w:ascii="宋体" w:eastAsia="宋体" w:hAnsi="宋体" w:cs="宋体"/>
        <w:position w:val="0"/>
        <w:lang w:val="zh-TW" w:eastAsia="zh-TW"/>
      </w:rPr>
    </w:lvl>
    <w:lvl w:ilvl="7">
      <w:start w:val="1"/>
      <w:numFmt w:val="decimal"/>
      <w:lvlText w:val="%1.%2.%3.%4.%5.%6.%7.%8."/>
      <w:lvlJc w:val="left"/>
      <w:rPr>
        <w:rFonts w:ascii="宋体" w:eastAsia="宋体" w:hAnsi="宋体" w:cs="宋体"/>
        <w:position w:val="0"/>
        <w:lang w:val="zh-TW" w:eastAsia="zh-TW"/>
      </w:rPr>
    </w:lvl>
    <w:lvl w:ilvl="8">
      <w:start w:val="1"/>
      <w:numFmt w:val="decimal"/>
      <w:lvlText w:val="%1.%2.%3.%4.%5.%6.%7.%8.%9."/>
      <w:lvlJc w:val="left"/>
      <w:rPr>
        <w:rFonts w:ascii="宋体" w:eastAsia="宋体" w:hAnsi="宋体" w:cs="宋体"/>
        <w:position w:val="0"/>
        <w:lang w:val="zh-TW" w:eastAsia="zh-TW"/>
      </w:rPr>
    </w:lvl>
  </w:abstractNum>
  <w:abstractNum w:abstractNumId="2" w15:restartNumberingAfterBreak="0">
    <w:nsid w:val="48867A5C"/>
    <w:multiLevelType w:val="multilevel"/>
    <w:tmpl w:val="E1CAB7E4"/>
    <w:lvl w:ilvl="0">
      <w:start w:val="1"/>
      <w:numFmt w:val="decimal"/>
      <w:lvlText w:val="%1."/>
      <w:lvlJc w:val="left"/>
      <w:pPr>
        <w:tabs>
          <w:tab w:val="num" w:pos="1046"/>
        </w:tabs>
        <w:ind w:left="1046" w:hanging="2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15"/>
        </w:tabs>
        <w:ind w:left="1115" w:hanging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313"/>
        </w:tabs>
        <w:ind w:left="131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3804"/>
        </w:tabs>
        <w:ind w:left="3804" w:hanging="4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321"/>
        </w:tabs>
        <w:ind w:left="1321" w:hanging="4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390"/>
        </w:tabs>
        <w:ind w:left="1390" w:hanging="5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459"/>
        </w:tabs>
        <w:ind w:left="1459" w:hanging="6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527"/>
        </w:tabs>
        <w:ind w:left="1527" w:hanging="6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1596"/>
        </w:tabs>
        <w:ind w:left="1596" w:hanging="7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1"/>
        <w:szCs w:val="21"/>
        <w:u w:val="none" w:color="000000"/>
        <w:vertAlign w:val="baseline"/>
        <w:rtl w:val="0"/>
        <w:lang w:val="en-US"/>
      </w:rPr>
    </w:lvl>
  </w:abstractNum>
  <w:abstractNum w:abstractNumId="3" w15:restartNumberingAfterBreak="0">
    <w:nsid w:val="4D8E08DD"/>
    <w:multiLevelType w:val="multilevel"/>
    <w:tmpl w:val="7A884BE4"/>
    <w:styleLink w:val="21"/>
    <w:lvl w:ilvl="0">
      <w:start w:val="1"/>
      <w:numFmt w:val="decimal"/>
      <w:lvlText w:val="%1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1">
      <w:start w:val="1"/>
      <w:numFmt w:val="decimal"/>
      <w:lvlText w:val="%1.%2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2">
      <w:start w:val="1"/>
      <w:numFmt w:val="decimal"/>
      <w:lvlText w:val="%1.%2.%3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3">
      <w:start w:val="2"/>
      <w:numFmt w:val="decimal"/>
      <w:lvlText w:val="%1.%2.%3.%4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4">
      <w:start w:val="1"/>
      <w:numFmt w:val="decimal"/>
      <w:lvlText w:val="%1.%2.%3.%4.%5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5">
      <w:start w:val="1"/>
      <w:numFmt w:val="decimal"/>
      <w:lvlText w:val="%1.%2.%3.%4.%5.%6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6">
      <w:start w:val="1"/>
      <w:numFmt w:val="decimal"/>
      <w:lvlText w:val="%1.%2.%3.%4.%5.%6.%7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7">
      <w:start w:val="1"/>
      <w:numFmt w:val="decimal"/>
      <w:lvlText w:val="%1.%2.%3.%4.%5.%6.%7.%8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8">
      <w:start w:val="1"/>
      <w:numFmt w:val="decimal"/>
      <w:lvlText w:val="%1.%2.%3.%4.%5.%6.%7.%8.%9."/>
      <w:lvlJc w:val="left"/>
      <w:rPr>
        <w:rFonts w:ascii="宋体" w:eastAsia="宋体" w:hAnsi="宋体" w:cs="宋体"/>
        <w:position w:val="0"/>
        <w:rtl w:val="0"/>
        <w:lang w:val="zh-TW" w:eastAsia="zh-TW"/>
      </w:rPr>
    </w:lvl>
  </w:abstractNum>
  <w:abstractNum w:abstractNumId="4" w15:restartNumberingAfterBreak="0">
    <w:nsid w:val="507A22DB"/>
    <w:multiLevelType w:val="multilevel"/>
    <w:tmpl w:val="95E29820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134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745428C"/>
    <w:multiLevelType w:val="multilevel"/>
    <w:tmpl w:val="7EB8D6FC"/>
    <w:styleLink w:val="List0"/>
    <w:lvl w:ilvl="0">
      <w:start w:val="1"/>
      <w:numFmt w:val="decimal"/>
      <w:lvlText w:val="%1."/>
      <w:lvlJc w:val="left"/>
      <w:rPr>
        <w:rFonts w:ascii="宋体" w:eastAsia="宋体" w:hAnsi="宋体" w:cs="宋体"/>
        <w:position w:val="0"/>
        <w:lang w:val="zh-TW" w:eastAsia="zh-TW"/>
      </w:rPr>
    </w:lvl>
    <w:lvl w:ilvl="1">
      <w:start w:val="1"/>
      <w:numFmt w:val="decimal"/>
      <w:lvlText w:val="%1.%2."/>
      <w:lvlJc w:val="left"/>
      <w:rPr>
        <w:rFonts w:ascii="Times Roman" w:eastAsia="Times Roman" w:hAnsi="Times Roman" w:cs="Times Roman"/>
        <w:position w:val="0"/>
        <w:lang w:val="zh-TW" w:eastAsia="zh-TW"/>
      </w:rPr>
    </w:lvl>
    <w:lvl w:ilvl="2">
      <w:start w:val="1"/>
      <w:numFmt w:val="decimal"/>
      <w:lvlText w:val="%1.%2.%3."/>
      <w:lvlJc w:val="left"/>
      <w:rPr>
        <w:rFonts w:ascii="宋体" w:eastAsia="宋体" w:hAnsi="宋体" w:cs="宋体"/>
        <w:position w:val="0"/>
        <w:lang w:val="zh-TW" w:eastAsia="zh-TW"/>
      </w:rPr>
    </w:lvl>
    <w:lvl w:ilvl="3">
      <w:start w:val="1"/>
      <w:numFmt w:val="decimal"/>
      <w:lvlText w:val="%1.%2.%3.%4."/>
      <w:lvlJc w:val="left"/>
      <w:rPr>
        <w:rFonts w:ascii="宋体" w:eastAsia="宋体" w:hAnsi="宋体" w:cs="宋体"/>
        <w:position w:val="0"/>
        <w:lang w:val="zh-TW" w:eastAsia="zh-TW"/>
      </w:rPr>
    </w:lvl>
    <w:lvl w:ilvl="4">
      <w:start w:val="1"/>
      <w:numFmt w:val="decimal"/>
      <w:lvlText w:val="%1.%2.%3.%4.%5."/>
      <w:lvlJc w:val="left"/>
      <w:rPr>
        <w:rFonts w:ascii="宋体" w:eastAsia="宋体" w:hAnsi="宋体" w:cs="宋体"/>
        <w:position w:val="0"/>
        <w:lang w:val="zh-TW" w:eastAsia="zh-TW"/>
      </w:rPr>
    </w:lvl>
    <w:lvl w:ilvl="5">
      <w:start w:val="1"/>
      <w:numFmt w:val="decimal"/>
      <w:lvlText w:val="%1.%2.%3.%4.%5.%6."/>
      <w:lvlJc w:val="left"/>
      <w:rPr>
        <w:rFonts w:ascii="宋体" w:eastAsia="宋体" w:hAnsi="宋体" w:cs="宋体"/>
        <w:position w:val="0"/>
        <w:lang w:val="zh-TW" w:eastAsia="zh-TW"/>
      </w:rPr>
    </w:lvl>
    <w:lvl w:ilvl="6">
      <w:start w:val="1"/>
      <w:numFmt w:val="decimal"/>
      <w:lvlText w:val="%1.%2.%3.%4.%5.%6.%7."/>
      <w:lvlJc w:val="left"/>
      <w:rPr>
        <w:rFonts w:ascii="宋体" w:eastAsia="宋体" w:hAnsi="宋体" w:cs="宋体"/>
        <w:position w:val="0"/>
        <w:lang w:val="zh-TW" w:eastAsia="zh-TW"/>
      </w:rPr>
    </w:lvl>
    <w:lvl w:ilvl="7">
      <w:start w:val="1"/>
      <w:numFmt w:val="decimal"/>
      <w:lvlText w:val="%1.%2.%3.%4.%5.%6.%7.%8."/>
      <w:lvlJc w:val="left"/>
      <w:rPr>
        <w:rFonts w:ascii="宋体" w:eastAsia="宋体" w:hAnsi="宋体" w:cs="宋体"/>
        <w:position w:val="0"/>
        <w:lang w:val="zh-TW" w:eastAsia="zh-TW"/>
      </w:rPr>
    </w:lvl>
    <w:lvl w:ilvl="8">
      <w:start w:val="1"/>
      <w:numFmt w:val="decimal"/>
      <w:lvlText w:val="%1.%2.%3.%4.%5.%6.%7.%8.%9."/>
      <w:lvlJc w:val="left"/>
      <w:rPr>
        <w:rFonts w:ascii="宋体" w:eastAsia="宋体" w:hAnsi="宋体" w:cs="宋体"/>
        <w:position w:val="0"/>
        <w:lang w:val="zh-TW" w:eastAsia="zh-TW"/>
      </w:rPr>
    </w:lvl>
  </w:abstractNum>
  <w:abstractNum w:abstractNumId="6" w15:restartNumberingAfterBreak="0">
    <w:nsid w:val="7EE45563"/>
    <w:multiLevelType w:val="multilevel"/>
    <w:tmpl w:val="66E02FFA"/>
    <w:lvl w:ilvl="0">
      <w:start w:val="1"/>
      <w:numFmt w:val="decimal"/>
      <w:pStyle w:val="T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T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T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96E39"/>
    <w:rsid w:val="0000101D"/>
    <w:rsid w:val="000139ED"/>
    <w:rsid w:val="00014BE9"/>
    <w:rsid w:val="00015249"/>
    <w:rsid w:val="000158AF"/>
    <w:rsid w:val="000218DC"/>
    <w:rsid w:val="00024F80"/>
    <w:rsid w:val="0002636B"/>
    <w:rsid w:val="0003322D"/>
    <w:rsid w:val="000332A9"/>
    <w:rsid w:val="00033449"/>
    <w:rsid w:val="00035B11"/>
    <w:rsid w:val="00035C5E"/>
    <w:rsid w:val="0003718D"/>
    <w:rsid w:val="00041315"/>
    <w:rsid w:val="00041FF3"/>
    <w:rsid w:val="00043F7E"/>
    <w:rsid w:val="00044DDC"/>
    <w:rsid w:val="00050F3B"/>
    <w:rsid w:val="00060325"/>
    <w:rsid w:val="000618BC"/>
    <w:rsid w:val="00065403"/>
    <w:rsid w:val="00065742"/>
    <w:rsid w:val="0006669A"/>
    <w:rsid w:val="00071F85"/>
    <w:rsid w:val="00072F6A"/>
    <w:rsid w:val="000744BA"/>
    <w:rsid w:val="00082C09"/>
    <w:rsid w:val="000830C1"/>
    <w:rsid w:val="000859D4"/>
    <w:rsid w:val="00085A02"/>
    <w:rsid w:val="000861D1"/>
    <w:rsid w:val="00087E36"/>
    <w:rsid w:val="00090985"/>
    <w:rsid w:val="00094B37"/>
    <w:rsid w:val="00097883"/>
    <w:rsid w:val="000A3CB5"/>
    <w:rsid w:val="000A3EAA"/>
    <w:rsid w:val="000A57B2"/>
    <w:rsid w:val="000A655F"/>
    <w:rsid w:val="000A7FFD"/>
    <w:rsid w:val="000B435E"/>
    <w:rsid w:val="000B5764"/>
    <w:rsid w:val="000B630B"/>
    <w:rsid w:val="000D0A94"/>
    <w:rsid w:val="000D2E83"/>
    <w:rsid w:val="000D3A65"/>
    <w:rsid w:val="000D4997"/>
    <w:rsid w:val="000D603D"/>
    <w:rsid w:val="000E20D2"/>
    <w:rsid w:val="000F1511"/>
    <w:rsid w:val="000F28CC"/>
    <w:rsid w:val="000F367F"/>
    <w:rsid w:val="000F3ABB"/>
    <w:rsid w:val="000F4888"/>
    <w:rsid w:val="000F7708"/>
    <w:rsid w:val="00101866"/>
    <w:rsid w:val="00101988"/>
    <w:rsid w:val="00101F72"/>
    <w:rsid w:val="0011039E"/>
    <w:rsid w:val="0011702F"/>
    <w:rsid w:val="00117AC2"/>
    <w:rsid w:val="00123624"/>
    <w:rsid w:val="00123660"/>
    <w:rsid w:val="00124E87"/>
    <w:rsid w:val="00125E5B"/>
    <w:rsid w:val="0012716C"/>
    <w:rsid w:val="00131F9D"/>
    <w:rsid w:val="001320D9"/>
    <w:rsid w:val="00134B08"/>
    <w:rsid w:val="0014144E"/>
    <w:rsid w:val="00143D73"/>
    <w:rsid w:val="00144E9B"/>
    <w:rsid w:val="00146131"/>
    <w:rsid w:val="00154306"/>
    <w:rsid w:val="00157893"/>
    <w:rsid w:val="00160B93"/>
    <w:rsid w:val="001638A3"/>
    <w:rsid w:val="00170594"/>
    <w:rsid w:val="001759C3"/>
    <w:rsid w:val="00176DEB"/>
    <w:rsid w:val="001774DB"/>
    <w:rsid w:val="00177602"/>
    <w:rsid w:val="001808A8"/>
    <w:rsid w:val="001813BC"/>
    <w:rsid w:val="001821D6"/>
    <w:rsid w:val="00182ABC"/>
    <w:rsid w:val="00186371"/>
    <w:rsid w:val="001867A8"/>
    <w:rsid w:val="00190085"/>
    <w:rsid w:val="001915CD"/>
    <w:rsid w:val="00197938"/>
    <w:rsid w:val="00197D33"/>
    <w:rsid w:val="001A4B13"/>
    <w:rsid w:val="001B0C48"/>
    <w:rsid w:val="001B2680"/>
    <w:rsid w:val="001B3CA1"/>
    <w:rsid w:val="001C69CB"/>
    <w:rsid w:val="001D0707"/>
    <w:rsid w:val="001D11DE"/>
    <w:rsid w:val="001D4584"/>
    <w:rsid w:val="001D7BF8"/>
    <w:rsid w:val="001D7CD2"/>
    <w:rsid w:val="001E1047"/>
    <w:rsid w:val="001E3DA3"/>
    <w:rsid w:val="001E7D40"/>
    <w:rsid w:val="001F03DB"/>
    <w:rsid w:val="001F08D7"/>
    <w:rsid w:val="001F0A78"/>
    <w:rsid w:val="002001B1"/>
    <w:rsid w:val="00203165"/>
    <w:rsid w:val="00206671"/>
    <w:rsid w:val="002111C8"/>
    <w:rsid w:val="00212503"/>
    <w:rsid w:val="00213056"/>
    <w:rsid w:val="00213ED2"/>
    <w:rsid w:val="002165A2"/>
    <w:rsid w:val="00216DBF"/>
    <w:rsid w:val="002200A8"/>
    <w:rsid w:val="0022318F"/>
    <w:rsid w:val="002236F3"/>
    <w:rsid w:val="00224E9E"/>
    <w:rsid w:val="00225108"/>
    <w:rsid w:val="00227107"/>
    <w:rsid w:val="002315CB"/>
    <w:rsid w:val="00234375"/>
    <w:rsid w:val="002351A7"/>
    <w:rsid w:val="002356DB"/>
    <w:rsid w:val="002378C6"/>
    <w:rsid w:val="0024677B"/>
    <w:rsid w:val="002529C7"/>
    <w:rsid w:val="00253BA4"/>
    <w:rsid w:val="00256A71"/>
    <w:rsid w:val="00257E45"/>
    <w:rsid w:val="00261E94"/>
    <w:rsid w:val="0026221A"/>
    <w:rsid w:val="00262426"/>
    <w:rsid w:val="002632C5"/>
    <w:rsid w:val="002672DC"/>
    <w:rsid w:val="00271039"/>
    <w:rsid w:val="00272174"/>
    <w:rsid w:val="00281D04"/>
    <w:rsid w:val="002823B4"/>
    <w:rsid w:val="00284743"/>
    <w:rsid w:val="00284F62"/>
    <w:rsid w:val="002913DE"/>
    <w:rsid w:val="00293693"/>
    <w:rsid w:val="00294103"/>
    <w:rsid w:val="002A1436"/>
    <w:rsid w:val="002A26A8"/>
    <w:rsid w:val="002A286B"/>
    <w:rsid w:val="002A356D"/>
    <w:rsid w:val="002A3F16"/>
    <w:rsid w:val="002A671C"/>
    <w:rsid w:val="002B26DF"/>
    <w:rsid w:val="002C2B8A"/>
    <w:rsid w:val="002D0811"/>
    <w:rsid w:val="002D105F"/>
    <w:rsid w:val="002D6CEA"/>
    <w:rsid w:val="002D6F5D"/>
    <w:rsid w:val="002D7AF3"/>
    <w:rsid w:val="002E2D83"/>
    <w:rsid w:val="002E354A"/>
    <w:rsid w:val="002E356D"/>
    <w:rsid w:val="002E5B19"/>
    <w:rsid w:val="002F21C2"/>
    <w:rsid w:val="002F39E4"/>
    <w:rsid w:val="002F4AD3"/>
    <w:rsid w:val="002F5D26"/>
    <w:rsid w:val="00303429"/>
    <w:rsid w:val="00303B62"/>
    <w:rsid w:val="00305928"/>
    <w:rsid w:val="00314E97"/>
    <w:rsid w:val="003205C5"/>
    <w:rsid w:val="00324C71"/>
    <w:rsid w:val="00324CED"/>
    <w:rsid w:val="00326920"/>
    <w:rsid w:val="0033204B"/>
    <w:rsid w:val="003321AB"/>
    <w:rsid w:val="0033277A"/>
    <w:rsid w:val="0033492D"/>
    <w:rsid w:val="00335367"/>
    <w:rsid w:val="00336BAB"/>
    <w:rsid w:val="00337495"/>
    <w:rsid w:val="00347E4E"/>
    <w:rsid w:val="003519E9"/>
    <w:rsid w:val="00351FB9"/>
    <w:rsid w:val="00356B78"/>
    <w:rsid w:val="00360803"/>
    <w:rsid w:val="0036359A"/>
    <w:rsid w:val="00365BC2"/>
    <w:rsid w:val="00370189"/>
    <w:rsid w:val="00370983"/>
    <w:rsid w:val="00374E79"/>
    <w:rsid w:val="003758BE"/>
    <w:rsid w:val="0037628A"/>
    <w:rsid w:val="003769A2"/>
    <w:rsid w:val="003837B1"/>
    <w:rsid w:val="00384EBD"/>
    <w:rsid w:val="00392494"/>
    <w:rsid w:val="003966D1"/>
    <w:rsid w:val="003A6051"/>
    <w:rsid w:val="003C0685"/>
    <w:rsid w:val="003C3FF0"/>
    <w:rsid w:val="003C4264"/>
    <w:rsid w:val="003D1883"/>
    <w:rsid w:val="003D289D"/>
    <w:rsid w:val="003D4233"/>
    <w:rsid w:val="003D5737"/>
    <w:rsid w:val="003D70D3"/>
    <w:rsid w:val="003E1FD1"/>
    <w:rsid w:val="003F0334"/>
    <w:rsid w:val="003F10B7"/>
    <w:rsid w:val="003F4747"/>
    <w:rsid w:val="003F65BB"/>
    <w:rsid w:val="003F6966"/>
    <w:rsid w:val="003F704A"/>
    <w:rsid w:val="003F78D9"/>
    <w:rsid w:val="00402A39"/>
    <w:rsid w:val="00402D7F"/>
    <w:rsid w:val="0040404E"/>
    <w:rsid w:val="00404CDF"/>
    <w:rsid w:val="004103F2"/>
    <w:rsid w:val="00411C0E"/>
    <w:rsid w:val="0041243D"/>
    <w:rsid w:val="00412D9E"/>
    <w:rsid w:val="0041507C"/>
    <w:rsid w:val="00416E52"/>
    <w:rsid w:val="00417C76"/>
    <w:rsid w:val="0042260D"/>
    <w:rsid w:val="00422C36"/>
    <w:rsid w:val="0042326D"/>
    <w:rsid w:val="004265B7"/>
    <w:rsid w:val="00430192"/>
    <w:rsid w:val="00431233"/>
    <w:rsid w:val="00435409"/>
    <w:rsid w:val="0043772E"/>
    <w:rsid w:val="00441F97"/>
    <w:rsid w:val="004441C4"/>
    <w:rsid w:val="00445EC4"/>
    <w:rsid w:val="00451E82"/>
    <w:rsid w:val="00452557"/>
    <w:rsid w:val="004627E4"/>
    <w:rsid w:val="00462F60"/>
    <w:rsid w:val="0046403E"/>
    <w:rsid w:val="00464058"/>
    <w:rsid w:val="00464B07"/>
    <w:rsid w:val="00464D47"/>
    <w:rsid w:val="00465788"/>
    <w:rsid w:val="00466D65"/>
    <w:rsid w:val="00470801"/>
    <w:rsid w:val="0047585F"/>
    <w:rsid w:val="00475AB1"/>
    <w:rsid w:val="0047602A"/>
    <w:rsid w:val="00477B72"/>
    <w:rsid w:val="00480457"/>
    <w:rsid w:val="00482BCA"/>
    <w:rsid w:val="00486686"/>
    <w:rsid w:val="004A61F0"/>
    <w:rsid w:val="004A6A32"/>
    <w:rsid w:val="004A79BF"/>
    <w:rsid w:val="004B0C6D"/>
    <w:rsid w:val="004B2815"/>
    <w:rsid w:val="004B4C8D"/>
    <w:rsid w:val="004B5478"/>
    <w:rsid w:val="004B6011"/>
    <w:rsid w:val="004C4D4C"/>
    <w:rsid w:val="004C7526"/>
    <w:rsid w:val="004D132A"/>
    <w:rsid w:val="004D2121"/>
    <w:rsid w:val="004D2294"/>
    <w:rsid w:val="004D4BCB"/>
    <w:rsid w:val="004D7C7D"/>
    <w:rsid w:val="004E1816"/>
    <w:rsid w:val="004F0E6E"/>
    <w:rsid w:val="004F7840"/>
    <w:rsid w:val="00500F98"/>
    <w:rsid w:val="00501E79"/>
    <w:rsid w:val="00503EB9"/>
    <w:rsid w:val="005058E9"/>
    <w:rsid w:val="00510188"/>
    <w:rsid w:val="005168CC"/>
    <w:rsid w:val="005227B2"/>
    <w:rsid w:val="00524B66"/>
    <w:rsid w:val="00525E75"/>
    <w:rsid w:val="00527C10"/>
    <w:rsid w:val="00533952"/>
    <w:rsid w:val="0054101E"/>
    <w:rsid w:val="005455C4"/>
    <w:rsid w:val="0054606D"/>
    <w:rsid w:val="00547373"/>
    <w:rsid w:val="00553F88"/>
    <w:rsid w:val="00556227"/>
    <w:rsid w:val="00557635"/>
    <w:rsid w:val="00562500"/>
    <w:rsid w:val="00565A9B"/>
    <w:rsid w:val="00576ED5"/>
    <w:rsid w:val="00583F3D"/>
    <w:rsid w:val="005909B0"/>
    <w:rsid w:val="00596DCA"/>
    <w:rsid w:val="005971FD"/>
    <w:rsid w:val="0059766F"/>
    <w:rsid w:val="005A0B64"/>
    <w:rsid w:val="005A1690"/>
    <w:rsid w:val="005A16DA"/>
    <w:rsid w:val="005A27EF"/>
    <w:rsid w:val="005A39E1"/>
    <w:rsid w:val="005A45A6"/>
    <w:rsid w:val="005A71C7"/>
    <w:rsid w:val="005B1B25"/>
    <w:rsid w:val="005B2AF7"/>
    <w:rsid w:val="005B33E4"/>
    <w:rsid w:val="005B3F1B"/>
    <w:rsid w:val="005B4A72"/>
    <w:rsid w:val="005B71B5"/>
    <w:rsid w:val="005C13A6"/>
    <w:rsid w:val="005C16A8"/>
    <w:rsid w:val="005C295D"/>
    <w:rsid w:val="005C3DCC"/>
    <w:rsid w:val="005C613A"/>
    <w:rsid w:val="005D500B"/>
    <w:rsid w:val="005D6926"/>
    <w:rsid w:val="005D6F45"/>
    <w:rsid w:val="005D7C4A"/>
    <w:rsid w:val="005E1ADD"/>
    <w:rsid w:val="005E22E3"/>
    <w:rsid w:val="005E4AF1"/>
    <w:rsid w:val="005E4DAF"/>
    <w:rsid w:val="005E7708"/>
    <w:rsid w:val="005F0CF6"/>
    <w:rsid w:val="005F4274"/>
    <w:rsid w:val="005F7EE8"/>
    <w:rsid w:val="00603227"/>
    <w:rsid w:val="006077DB"/>
    <w:rsid w:val="00613FE9"/>
    <w:rsid w:val="006158FA"/>
    <w:rsid w:val="00616C3C"/>
    <w:rsid w:val="006179F1"/>
    <w:rsid w:val="00617BA7"/>
    <w:rsid w:val="006208CF"/>
    <w:rsid w:val="00626889"/>
    <w:rsid w:val="006364D3"/>
    <w:rsid w:val="006367D9"/>
    <w:rsid w:val="0064083D"/>
    <w:rsid w:val="00643748"/>
    <w:rsid w:val="00655AAE"/>
    <w:rsid w:val="006572B2"/>
    <w:rsid w:val="006603FC"/>
    <w:rsid w:val="00660F2A"/>
    <w:rsid w:val="00663F7C"/>
    <w:rsid w:val="00664F6C"/>
    <w:rsid w:val="006655A0"/>
    <w:rsid w:val="006657A2"/>
    <w:rsid w:val="00667DF0"/>
    <w:rsid w:val="0067207D"/>
    <w:rsid w:val="00676AB3"/>
    <w:rsid w:val="006801C5"/>
    <w:rsid w:val="0068051A"/>
    <w:rsid w:val="0068162A"/>
    <w:rsid w:val="00681DF5"/>
    <w:rsid w:val="00681F5D"/>
    <w:rsid w:val="00685621"/>
    <w:rsid w:val="00687C75"/>
    <w:rsid w:val="00687D13"/>
    <w:rsid w:val="00691631"/>
    <w:rsid w:val="00692FBF"/>
    <w:rsid w:val="006948D0"/>
    <w:rsid w:val="00694EA4"/>
    <w:rsid w:val="006A31B5"/>
    <w:rsid w:val="006A4534"/>
    <w:rsid w:val="006A6683"/>
    <w:rsid w:val="006B0109"/>
    <w:rsid w:val="006B622D"/>
    <w:rsid w:val="006D07F2"/>
    <w:rsid w:val="006D1621"/>
    <w:rsid w:val="006D1771"/>
    <w:rsid w:val="006D2B89"/>
    <w:rsid w:val="006D2BCA"/>
    <w:rsid w:val="006D476E"/>
    <w:rsid w:val="006D7BD4"/>
    <w:rsid w:val="006E1D08"/>
    <w:rsid w:val="006E495F"/>
    <w:rsid w:val="006E4CBF"/>
    <w:rsid w:val="006E5531"/>
    <w:rsid w:val="006E7550"/>
    <w:rsid w:val="00702638"/>
    <w:rsid w:val="00702D3D"/>
    <w:rsid w:val="00703040"/>
    <w:rsid w:val="00703A2F"/>
    <w:rsid w:val="007054DF"/>
    <w:rsid w:val="00706865"/>
    <w:rsid w:val="00707649"/>
    <w:rsid w:val="00712CAB"/>
    <w:rsid w:val="00715057"/>
    <w:rsid w:val="007167C4"/>
    <w:rsid w:val="007171C5"/>
    <w:rsid w:val="00723D4B"/>
    <w:rsid w:val="00724621"/>
    <w:rsid w:val="00725587"/>
    <w:rsid w:val="00727B10"/>
    <w:rsid w:val="00727DB5"/>
    <w:rsid w:val="00730A11"/>
    <w:rsid w:val="00732940"/>
    <w:rsid w:val="007372B9"/>
    <w:rsid w:val="00742DEF"/>
    <w:rsid w:val="00745914"/>
    <w:rsid w:val="0075367B"/>
    <w:rsid w:val="00753A05"/>
    <w:rsid w:val="00754814"/>
    <w:rsid w:val="00757F91"/>
    <w:rsid w:val="00760CA0"/>
    <w:rsid w:val="007647C0"/>
    <w:rsid w:val="00765C08"/>
    <w:rsid w:val="007671F2"/>
    <w:rsid w:val="00770596"/>
    <w:rsid w:val="00777102"/>
    <w:rsid w:val="00777CC0"/>
    <w:rsid w:val="00792DD9"/>
    <w:rsid w:val="007A143C"/>
    <w:rsid w:val="007A3BEA"/>
    <w:rsid w:val="007B00BD"/>
    <w:rsid w:val="007B4371"/>
    <w:rsid w:val="007B4A40"/>
    <w:rsid w:val="007B4A53"/>
    <w:rsid w:val="007B5A0B"/>
    <w:rsid w:val="007C0559"/>
    <w:rsid w:val="007C0FCB"/>
    <w:rsid w:val="007C1C34"/>
    <w:rsid w:val="007C43E9"/>
    <w:rsid w:val="007C581B"/>
    <w:rsid w:val="007C7B70"/>
    <w:rsid w:val="007E038C"/>
    <w:rsid w:val="007E1A3C"/>
    <w:rsid w:val="007E2304"/>
    <w:rsid w:val="007E69B8"/>
    <w:rsid w:val="007F0A5B"/>
    <w:rsid w:val="007F1FE6"/>
    <w:rsid w:val="007F43C7"/>
    <w:rsid w:val="007F6454"/>
    <w:rsid w:val="008001E1"/>
    <w:rsid w:val="00807321"/>
    <w:rsid w:val="008076C0"/>
    <w:rsid w:val="0081184B"/>
    <w:rsid w:val="00812B11"/>
    <w:rsid w:val="00814935"/>
    <w:rsid w:val="00815977"/>
    <w:rsid w:val="008201E5"/>
    <w:rsid w:val="00823175"/>
    <w:rsid w:val="008244F8"/>
    <w:rsid w:val="00830300"/>
    <w:rsid w:val="0083196F"/>
    <w:rsid w:val="00836464"/>
    <w:rsid w:val="008400AB"/>
    <w:rsid w:val="00840C4D"/>
    <w:rsid w:val="00841762"/>
    <w:rsid w:val="008438E1"/>
    <w:rsid w:val="00844AFD"/>
    <w:rsid w:val="00851C97"/>
    <w:rsid w:val="008541C1"/>
    <w:rsid w:val="00856786"/>
    <w:rsid w:val="008637D8"/>
    <w:rsid w:val="00865FA5"/>
    <w:rsid w:val="0087357F"/>
    <w:rsid w:val="008820CE"/>
    <w:rsid w:val="00882A8A"/>
    <w:rsid w:val="00890E6A"/>
    <w:rsid w:val="008914FE"/>
    <w:rsid w:val="00891718"/>
    <w:rsid w:val="00894D33"/>
    <w:rsid w:val="008951AE"/>
    <w:rsid w:val="008A2A31"/>
    <w:rsid w:val="008A4CC7"/>
    <w:rsid w:val="008A62F2"/>
    <w:rsid w:val="008A7A48"/>
    <w:rsid w:val="008C3994"/>
    <w:rsid w:val="008C7066"/>
    <w:rsid w:val="008C7B4F"/>
    <w:rsid w:val="008C7FC9"/>
    <w:rsid w:val="008D00AA"/>
    <w:rsid w:val="008D1E7F"/>
    <w:rsid w:val="008D346B"/>
    <w:rsid w:val="008D382A"/>
    <w:rsid w:val="008E03D9"/>
    <w:rsid w:val="008E15C9"/>
    <w:rsid w:val="008E21EF"/>
    <w:rsid w:val="008E4539"/>
    <w:rsid w:val="008E5DAC"/>
    <w:rsid w:val="008E6F69"/>
    <w:rsid w:val="008F1143"/>
    <w:rsid w:val="008F1148"/>
    <w:rsid w:val="008F4E21"/>
    <w:rsid w:val="008F6F43"/>
    <w:rsid w:val="00904C52"/>
    <w:rsid w:val="00905463"/>
    <w:rsid w:val="009176C2"/>
    <w:rsid w:val="00920B11"/>
    <w:rsid w:val="009212E2"/>
    <w:rsid w:val="00921E9D"/>
    <w:rsid w:val="009252D5"/>
    <w:rsid w:val="00927AE2"/>
    <w:rsid w:val="00932164"/>
    <w:rsid w:val="0093226F"/>
    <w:rsid w:val="00935F9C"/>
    <w:rsid w:val="009363AD"/>
    <w:rsid w:val="00937B9F"/>
    <w:rsid w:val="00937C22"/>
    <w:rsid w:val="00940D6B"/>
    <w:rsid w:val="00941886"/>
    <w:rsid w:val="0094397A"/>
    <w:rsid w:val="00943BE6"/>
    <w:rsid w:val="00944EF5"/>
    <w:rsid w:val="00945BF4"/>
    <w:rsid w:val="00952EAA"/>
    <w:rsid w:val="00957FFA"/>
    <w:rsid w:val="00960042"/>
    <w:rsid w:val="00961717"/>
    <w:rsid w:val="0096435B"/>
    <w:rsid w:val="009648F7"/>
    <w:rsid w:val="0097365D"/>
    <w:rsid w:val="00976796"/>
    <w:rsid w:val="0097681A"/>
    <w:rsid w:val="0097771F"/>
    <w:rsid w:val="00980B93"/>
    <w:rsid w:val="009839B8"/>
    <w:rsid w:val="0098499B"/>
    <w:rsid w:val="00985767"/>
    <w:rsid w:val="00986198"/>
    <w:rsid w:val="00986EF9"/>
    <w:rsid w:val="0099067E"/>
    <w:rsid w:val="00993782"/>
    <w:rsid w:val="00994F0C"/>
    <w:rsid w:val="00995C4E"/>
    <w:rsid w:val="009A1726"/>
    <w:rsid w:val="009A1958"/>
    <w:rsid w:val="009A33DA"/>
    <w:rsid w:val="009A681A"/>
    <w:rsid w:val="009B0660"/>
    <w:rsid w:val="009B11FB"/>
    <w:rsid w:val="009B46AF"/>
    <w:rsid w:val="009B601E"/>
    <w:rsid w:val="009C06BE"/>
    <w:rsid w:val="009C2CA6"/>
    <w:rsid w:val="009C483F"/>
    <w:rsid w:val="009D253E"/>
    <w:rsid w:val="009D4C59"/>
    <w:rsid w:val="009E3C7F"/>
    <w:rsid w:val="009E526A"/>
    <w:rsid w:val="009E5CE4"/>
    <w:rsid w:val="009E5DFE"/>
    <w:rsid w:val="009E5F51"/>
    <w:rsid w:val="009E74A0"/>
    <w:rsid w:val="009E7C90"/>
    <w:rsid w:val="009F1DFB"/>
    <w:rsid w:val="009F27E0"/>
    <w:rsid w:val="009F3059"/>
    <w:rsid w:val="009F5240"/>
    <w:rsid w:val="009F56EB"/>
    <w:rsid w:val="009F698F"/>
    <w:rsid w:val="00A02EA4"/>
    <w:rsid w:val="00A065FA"/>
    <w:rsid w:val="00A1201D"/>
    <w:rsid w:val="00A1418E"/>
    <w:rsid w:val="00A14533"/>
    <w:rsid w:val="00A16069"/>
    <w:rsid w:val="00A17DFF"/>
    <w:rsid w:val="00A17FF0"/>
    <w:rsid w:val="00A211A3"/>
    <w:rsid w:val="00A21E32"/>
    <w:rsid w:val="00A301FE"/>
    <w:rsid w:val="00A3397A"/>
    <w:rsid w:val="00A37F37"/>
    <w:rsid w:val="00A44C03"/>
    <w:rsid w:val="00A47C6F"/>
    <w:rsid w:val="00A51CB5"/>
    <w:rsid w:val="00A53DF7"/>
    <w:rsid w:val="00A5451E"/>
    <w:rsid w:val="00A570DC"/>
    <w:rsid w:val="00A6165E"/>
    <w:rsid w:val="00A62F86"/>
    <w:rsid w:val="00A633A4"/>
    <w:rsid w:val="00A64512"/>
    <w:rsid w:val="00A7194B"/>
    <w:rsid w:val="00A74DDB"/>
    <w:rsid w:val="00A75922"/>
    <w:rsid w:val="00A767FC"/>
    <w:rsid w:val="00A77378"/>
    <w:rsid w:val="00A80355"/>
    <w:rsid w:val="00A8219D"/>
    <w:rsid w:val="00A847D6"/>
    <w:rsid w:val="00A847FC"/>
    <w:rsid w:val="00A86E85"/>
    <w:rsid w:val="00A90874"/>
    <w:rsid w:val="00A922C0"/>
    <w:rsid w:val="00A93661"/>
    <w:rsid w:val="00A976DA"/>
    <w:rsid w:val="00AA0387"/>
    <w:rsid w:val="00AB1749"/>
    <w:rsid w:val="00AB2BB3"/>
    <w:rsid w:val="00AB623A"/>
    <w:rsid w:val="00AB7C0F"/>
    <w:rsid w:val="00AC16C9"/>
    <w:rsid w:val="00AC1DF6"/>
    <w:rsid w:val="00AC2D44"/>
    <w:rsid w:val="00AC2EC2"/>
    <w:rsid w:val="00AC6283"/>
    <w:rsid w:val="00AD1589"/>
    <w:rsid w:val="00AD58A0"/>
    <w:rsid w:val="00AD6627"/>
    <w:rsid w:val="00AD7BB0"/>
    <w:rsid w:val="00AF1BF4"/>
    <w:rsid w:val="00AF4186"/>
    <w:rsid w:val="00AF64E7"/>
    <w:rsid w:val="00AF776F"/>
    <w:rsid w:val="00B01302"/>
    <w:rsid w:val="00B01BFF"/>
    <w:rsid w:val="00B03C5B"/>
    <w:rsid w:val="00B04108"/>
    <w:rsid w:val="00B062D3"/>
    <w:rsid w:val="00B12EAB"/>
    <w:rsid w:val="00B16263"/>
    <w:rsid w:val="00B179CA"/>
    <w:rsid w:val="00B20EBB"/>
    <w:rsid w:val="00B24C6F"/>
    <w:rsid w:val="00B2552E"/>
    <w:rsid w:val="00B30B99"/>
    <w:rsid w:val="00B31EFD"/>
    <w:rsid w:val="00B3505D"/>
    <w:rsid w:val="00B41604"/>
    <w:rsid w:val="00B470A2"/>
    <w:rsid w:val="00B50D74"/>
    <w:rsid w:val="00B51D0B"/>
    <w:rsid w:val="00B51F22"/>
    <w:rsid w:val="00B5316D"/>
    <w:rsid w:val="00B5402B"/>
    <w:rsid w:val="00B5609F"/>
    <w:rsid w:val="00B56138"/>
    <w:rsid w:val="00B565E2"/>
    <w:rsid w:val="00B61918"/>
    <w:rsid w:val="00B62886"/>
    <w:rsid w:val="00B713C2"/>
    <w:rsid w:val="00B73A2C"/>
    <w:rsid w:val="00B777EF"/>
    <w:rsid w:val="00B80A83"/>
    <w:rsid w:val="00B84D9C"/>
    <w:rsid w:val="00B87CDA"/>
    <w:rsid w:val="00B87F3E"/>
    <w:rsid w:val="00B90EA3"/>
    <w:rsid w:val="00B93C2A"/>
    <w:rsid w:val="00B9476C"/>
    <w:rsid w:val="00B949AA"/>
    <w:rsid w:val="00B977C9"/>
    <w:rsid w:val="00B97FF3"/>
    <w:rsid w:val="00BB1246"/>
    <w:rsid w:val="00BB3D71"/>
    <w:rsid w:val="00BB79A9"/>
    <w:rsid w:val="00BC1F03"/>
    <w:rsid w:val="00BC6C9C"/>
    <w:rsid w:val="00BC72C0"/>
    <w:rsid w:val="00BD1F14"/>
    <w:rsid w:val="00BD2763"/>
    <w:rsid w:val="00BD2899"/>
    <w:rsid w:val="00BD38DD"/>
    <w:rsid w:val="00BD418D"/>
    <w:rsid w:val="00BD7E27"/>
    <w:rsid w:val="00BE169E"/>
    <w:rsid w:val="00BE453D"/>
    <w:rsid w:val="00BE552E"/>
    <w:rsid w:val="00BF510A"/>
    <w:rsid w:val="00BF5B95"/>
    <w:rsid w:val="00BF6C99"/>
    <w:rsid w:val="00C00C49"/>
    <w:rsid w:val="00C02D81"/>
    <w:rsid w:val="00C03C37"/>
    <w:rsid w:val="00C04621"/>
    <w:rsid w:val="00C0592C"/>
    <w:rsid w:val="00C06A0F"/>
    <w:rsid w:val="00C07D4D"/>
    <w:rsid w:val="00C14DE9"/>
    <w:rsid w:val="00C21A6E"/>
    <w:rsid w:val="00C22AF8"/>
    <w:rsid w:val="00C2337C"/>
    <w:rsid w:val="00C23FC2"/>
    <w:rsid w:val="00C26868"/>
    <w:rsid w:val="00C27947"/>
    <w:rsid w:val="00C3039F"/>
    <w:rsid w:val="00C30F39"/>
    <w:rsid w:val="00C31290"/>
    <w:rsid w:val="00C31C97"/>
    <w:rsid w:val="00C31DA3"/>
    <w:rsid w:val="00C31FE7"/>
    <w:rsid w:val="00C324EA"/>
    <w:rsid w:val="00C35F95"/>
    <w:rsid w:val="00C37908"/>
    <w:rsid w:val="00C45EF6"/>
    <w:rsid w:val="00C5018B"/>
    <w:rsid w:val="00C56B7A"/>
    <w:rsid w:val="00C5768F"/>
    <w:rsid w:val="00C63702"/>
    <w:rsid w:val="00C6385F"/>
    <w:rsid w:val="00C63BF5"/>
    <w:rsid w:val="00C65E0C"/>
    <w:rsid w:val="00C735B3"/>
    <w:rsid w:val="00C73CDB"/>
    <w:rsid w:val="00C73FCE"/>
    <w:rsid w:val="00C748AF"/>
    <w:rsid w:val="00C85E45"/>
    <w:rsid w:val="00C90446"/>
    <w:rsid w:val="00C90C74"/>
    <w:rsid w:val="00C910AF"/>
    <w:rsid w:val="00C97D82"/>
    <w:rsid w:val="00CA17C7"/>
    <w:rsid w:val="00CB003E"/>
    <w:rsid w:val="00CB2319"/>
    <w:rsid w:val="00CB65F8"/>
    <w:rsid w:val="00CB6F2B"/>
    <w:rsid w:val="00CC2A8C"/>
    <w:rsid w:val="00CC5CE3"/>
    <w:rsid w:val="00CC71AA"/>
    <w:rsid w:val="00CD1CEE"/>
    <w:rsid w:val="00CD465B"/>
    <w:rsid w:val="00CD5F19"/>
    <w:rsid w:val="00CD5FF4"/>
    <w:rsid w:val="00CD6DD1"/>
    <w:rsid w:val="00CD72DE"/>
    <w:rsid w:val="00CD76F1"/>
    <w:rsid w:val="00CE10F7"/>
    <w:rsid w:val="00CE20E9"/>
    <w:rsid w:val="00CE3763"/>
    <w:rsid w:val="00CE6A1E"/>
    <w:rsid w:val="00CE6C71"/>
    <w:rsid w:val="00CF016B"/>
    <w:rsid w:val="00CF19C9"/>
    <w:rsid w:val="00CF642F"/>
    <w:rsid w:val="00CF78B3"/>
    <w:rsid w:val="00D0173D"/>
    <w:rsid w:val="00D02864"/>
    <w:rsid w:val="00D02B0A"/>
    <w:rsid w:val="00D0318D"/>
    <w:rsid w:val="00D05471"/>
    <w:rsid w:val="00D060B5"/>
    <w:rsid w:val="00D07EE9"/>
    <w:rsid w:val="00D12913"/>
    <w:rsid w:val="00D151C3"/>
    <w:rsid w:val="00D17A01"/>
    <w:rsid w:val="00D20576"/>
    <w:rsid w:val="00D233B5"/>
    <w:rsid w:val="00D23E4E"/>
    <w:rsid w:val="00D24B1F"/>
    <w:rsid w:val="00D2614C"/>
    <w:rsid w:val="00D26DE4"/>
    <w:rsid w:val="00D27A60"/>
    <w:rsid w:val="00D3440B"/>
    <w:rsid w:val="00D34D83"/>
    <w:rsid w:val="00D402A5"/>
    <w:rsid w:val="00D4073E"/>
    <w:rsid w:val="00D408EA"/>
    <w:rsid w:val="00D4397F"/>
    <w:rsid w:val="00D439AA"/>
    <w:rsid w:val="00D43F8B"/>
    <w:rsid w:val="00D45CD9"/>
    <w:rsid w:val="00D45CF1"/>
    <w:rsid w:val="00D506AB"/>
    <w:rsid w:val="00D5154F"/>
    <w:rsid w:val="00D548FF"/>
    <w:rsid w:val="00D573C5"/>
    <w:rsid w:val="00D60F0B"/>
    <w:rsid w:val="00D610F7"/>
    <w:rsid w:val="00D62349"/>
    <w:rsid w:val="00D65903"/>
    <w:rsid w:val="00D674A0"/>
    <w:rsid w:val="00D67738"/>
    <w:rsid w:val="00D7079A"/>
    <w:rsid w:val="00D7660B"/>
    <w:rsid w:val="00D76872"/>
    <w:rsid w:val="00D83285"/>
    <w:rsid w:val="00D84A97"/>
    <w:rsid w:val="00D943EB"/>
    <w:rsid w:val="00DA0DF5"/>
    <w:rsid w:val="00DA1F6A"/>
    <w:rsid w:val="00DA375D"/>
    <w:rsid w:val="00DA4259"/>
    <w:rsid w:val="00DA60A1"/>
    <w:rsid w:val="00DB2680"/>
    <w:rsid w:val="00DB3183"/>
    <w:rsid w:val="00DB438F"/>
    <w:rsid w:val="00DB4C6D"/>
    <w:rsid w:val="00DC0CCB"/>
    <w:rsid w:val="00DC1037"/>
    <w:rsid w:val="00DC1AE5"/>
    <w:rsid w:val="00DC52B3"/>
    <w:rsid w:val="00DC5423"/>
    <w:rsid w:val="00DD0029"/>
    <w:rsid w:val="00DD4A42"/>
    <w:rsid w:val="00DD4F75"/>
    <w:rsid w:val="00DD672A"/>
    <w:rsid w:val="00DD7B11"/>
    <w:rsid w:val="00DE085A"/>
    <w:rsid w:val="00DE1E89"/>
    <w:rsid w:val="00DE6514"/>
    <w:rsid w:val="00DF162B"/>
    <w:rsid w:val="00DF19C8"/>
    <w:rsid w:val="00DF2E5A"/>
    <w:rsid w:val="00DF58AC"/>
    <w:rsid w:val="00E02344"/>
    <w:rsid w:val="00E058B4"/>
    <w:rsid w:val="00E0678B"/>
    <w:rsid w:val="00E07717"/>
    <w:rsid w:val="00E11C0E"/>
    <w:rsid w:val="00E12050"/>
    <w:rsid w:val="00E1299E"/>
    <w:rsid w:val="00E13FF3"/>
    <w:rsid w:val="00E1597A"/>
    <w:rsid w:val="00E162C7"/>
    <w:rsid w:val="00E1699E"/>
    <w:rsid w:val="00E21024"/>
    <w:rsid w:val="00E21DCB"/>
    <w:rsid w:val="00E2221C"/>
    <w:rsid w:val="00E236AD"/>
    <w:rsid w:val="00E23B64"/>
    <w:rsid w:val="00E27F2C"/>
    <w:rsid w:val="00E3211E"/>
    <w:rsid w:val="00E32478"/>
    <w:rsid w:val="00E421C2"/>
    <w:rsid w:val="00E42653"/>
    <w:rsid w:val="00E429B1"/>
    <w:rsid w:val="00E44D59"/>
    <w:rsid w:val="00E45AB6"/>
    <w:rsid w:val="00E50D69"/>
    <w:rsid w:val="00E51324"/>
    <w:rsid w:val="00E5197F"/>
    <w:rsid w:val="00E5583D"/>
    <w:rsid w:val="00E61C4B"/>
    <w:rsid w:val="00E64677"/>
    <w:rsid w:val="00E647EC"/>
    <w:rsid w:val="00E64F9E"/>
    <w:rsid w:val="00E65BBA"/>
    <w:rsid w:val="00E67B99"/>
    <w:rsid w:val="00E67BA9"/>
    <w:rsid w:val="00E704B7"/>
    <w:rsid w:val="00E74CCA"/>
    <w:rsid w:val="00E76C4E"/>
    <w:rsid w:val="00E8050D"/>
    <w:rsid w:val="00E80DC4"/>
    <w:rsid w:val="00E812A8"/>
    <w:rsid w:val="00E83875"/>
    <w:rsid w:val="00E83894"/>
    <w:rsid w:val="00E84463"/>
    <w:rsid w:val="00E86E06"/>
    <w:rsid w:val="00E90665"/>
    <w:rsid w:val="00E942FD"/>
    <w:rsid w:val="00EA06EB"/>
    <w:rsid w:val="00EA6696"/>
    <w:rsid w:val="00EA71A0"/>
    <w:rsid w:val="00EB167A"/>
    <w:rsid w:val="00EB1D96"/>
    <w:rsid w:val="00EB582C"/>
    <w:rsid w:val="00EB7B63"/>
    <w:rsid w:val="00EC0A49"/>
    <w:rsid w:val="00EC1013"/>
    <w:rsid w:val="00EC182D"/>
    <w:rsid w:val="00EC30C0"/>
    <w:rsid w:val="00EC3A50"/>
    <w:rsid w:val="00EC6F30"/>
    <w:rsid w:val="00EC74DE"/>
    <w:rsid w:val="00ED06E1"/>
    <w:rsid w:val="00ED07BB"/>
    <w:rsid w:val="00ED2782"/>
    <w:rsid w:val="00ED5825"/>
    <w:rsid w:val="00ED6C3D"/>
    <w:rsid w:val="00EE14A7"/>
    <w:rsid w:val="00EE44DB"/>
    <w:rsid w:val="00EE54A1"/>
    <w:rsid w:val="00EE653D"/>
    <w:rsid w:val="00EE6B5C"/>
    <w:rsid w:val="00EE7F5E"/>
    <w:rsid w:val="00EF3EF6"/>
    <w:rsid w:val="00EF44D7"/>
    <w:rsid w:val="00EF5CD4"/>
    <w:rsid w:val="00F00086"/>
    <w:rsid w:val="00F01902"/>
    <w:rsid w:val="00F04D70"/>
    <w:rsid w:val="00F0695E"/>
    <w:rsid w:val="00F07212"/>
    <w:rsid w:val="00F10E68"/>
    <w:rsid w:val="00F12A64"/>
    <w:rsid w:val="00F21AF1"/>
    <w:rsid w:val="00F245B7"/>
    <w:rsid w:val="00F30487"/>
    <w:rsid w:val="00F3161B"/>
    <w:rsid w:val="00F36C48"/>
    <w:rsid w:val="00F43ECB"/>
    <w:rsid w:val="00F478AF"/>
    <w:rsid w:val="00F52E2A"/>
    <w:rsid w:val="00F55B30"/>
    <w:rsid w:val="00F623B4"/>
    <w:rsid w:val="00F62882"/>
    <w:rsid w:val="00F6368B"/>
    <w:rsid w:val="00F6672C"/>
    <w:rsid w:val="00F66D83"/>
    <w:rsid w:val="00F672E7"/>
    <w:rsid w:val="00F67D35"/>
    <w:rsid w:val="00F828B1"/>
    <w:rsid w:val="00F83133"/>
    <w:rsid w:val="00F83864"/>
    <w:rsid w:val="00F83A99"/>
    <w:rsid w:val="00F83AC6"/>
    <w:rsid w:val="00F86DC6"/>
    <w:rsid w:val="00F87011"/>
    <w:rsid w:val="00F92963"/>
    <w:rsid w:val="00F93202"/>
    <w:rsid w:val="00F93D1B"/>
    <w:rsid w:val="00F9414A"/>
    <w:rsid w:val="00F95F2F"/>
    <w:rsid w:val="00F96E39"/>
    <w:rsid w:val="00FA0D3A"/>
    <w:rsid w:val="00FA1642"/>
    <w:rsid w:val="00FA64C8"/>
    <w:rsid w:val="00FA6811"/>
    <w:rsid w:val="00FA7149"/>
    <w:rsid w:val="00FB0CF6"/>
    <w:rsid w:val="00FB1204"/>
    <w:rsid w:val="00FB1D33"/>
    <w:rsid w:val="00FB74CD"/>
    <w:rsid w:val="00FC0177"/>
    <w:rsid w:val="00FC2543"/>
    <w:rsid w:val="00FD0CC8"/>
    <w:rsid w:val="00FD0E39"/>
    <w:rsid w:val="00FD1B39"/>
    <w:rsid w:val="00FD1CBE"/>
    <w:rsid w:val="00FD2380"/>
    <w:rsid w:val="00FD53AF"/>
    <w:rsid w:val="00FD54E1"/>
    <w:rsid w:val="00FD78C3"/>
    <w:rsid w:val="00FE1A69"/>
    <w:rsid w:val="00FE31E8"/>
    <w:rsid w:val="00FE7F2C"/>
    <w:rsid w:val="00FF6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0BCE0A-7921-4C20-89D6-AC780CB4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BA"/>
    <w:pPr>
      <w:widowControl w:val="0"/>
      <w:jc w:val="both"/>
    </w:pPr>
    <w:rPr>
      <w:kern w:val="2"/>
      <w:sz w:val="28"/>
    </w:rPr>
  </w:style>
  <w:style w:type="paragraph" w:styleId="10">
    <w:name w:val="heading 1"/>
    <w:basedOn w:val="a"/>
    <w:link w:val="1Char"/>
    <w:uiPriority w:val="9"/>
    <w:qFormat/>
    <w:rsid w:val="00815977"/>
    <w:pPr>
      <w:widowControl/>
      <w:numPr>
        <w:numId w:val="5"/>
      </w:numPr>
      <w:jc w:val="left"/>
      <w:outlineLvl w:val="0"/>
    </w:pPr>
    <w:rPr>
      <w:rFonts w:ascii="宋体" w:hAnsi="宋体" w:cs="宋体"/>
      <w:b/>
      <w:bCs/>
      <w:kern w:val="36"/>
      <w:sz w:val="36"/>
      <w:szCs w:val="1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5EC4"/>
    <w:pPr>
      <w:keepNext/>
      <w:keepLines/>
      <w:numPr>
        <w:ilvl w:val="1"/>
        <w:numId w:val="5"/>
      </w:numPr>
      <w:ind w:left="284" w:firstLine="0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45EC4"/>
    <w:pPr>
      <w:keepNext/>
      <w:keepLines/>
      <w:numPr>
        <w:ilvl w:val="2"/>
        <w:numId w:val="5"/>
      </w:numPr>
      <w:ind w:left="34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45EC4"/>
    <w:pPr>
      <w:keepNext/>
      <w:keepLines/>
      <w:numPr>
        <w:ilvl w:val="3"/>
        <w:numId w:val="5"/>
      </w:numPr>
      <w:ind w:left="397" w:firstLine="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821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semiHidden/>
    <w:rsid w:val="001821D6"/>
  </w:style>
  <w:style w:type="paragraph" w:styleId="a5">
    <w:name w:val="Body Text Indent"/>
    <w:basedOn w:val="a"/>
    <w:semiHidden/>
    <w:rsid w:val="001821D6"/>
    <w:pPr>
      <w:ind w:firstLine="540"/>
    </w:pPr>
    <w:rPr>
      <w:rFonts w:ascii="仿宋_GB2312" w:eastAsia="仿宋_GB2312"/>
    </w:rPr>
  </w:style>
  <w:style w:type="paragraph" w:styleId="a6">
    <w:name w:val="Block Text"/>
    <w:basedOn w:val="a"/>
    <w:semiHidden/>
    <w:rsid w:val="001821D6"/>
    <w:pPr>
      <w:ind w:left="152" w:right="152" w:firstLine="540"/>
    </w:pPr>
    <w:rPr>
      <w:rFonts w:ascii="仿宋_GB2312" w:eastAsia="仿宋_GB2312"/>
    </w:rPr>
  </w:style>
  <w:style w:type="paragraph" w:styleId="a7">
    <w:name w:val="Date"/>
    <w:basedOn w:val="a"/>
    <w:next w:val="a"/>
    <w:semiHidden/>
    <w:rsid w:val="001821D6"/>
    <w:rPr>
      <w:rFonts w:ascii="仿宋_GB2312" w:eastAsia="仿宋_GB2312"/>
    </w:rPr>
  </w:style>
  <w:style w:type="paragraph" w:styleId="a8">
    <w:name w:val="Body Text"/>
    <w:basedOn w:val="a"/>
    <w:semiHidden/>
    <w:rsid w:val="001821D6"/>
    <w:rPr>
      <w:rFonts w:ascii="仿宋_GB2312" w:eastAsia="仿宋_GB2312"/>
    </w:rPr>
  </w:style>
  <w:style w:type="character" w:styleId="a9">
    <w:name w:val="Hyperlink"/>
    <w:basedOn w:val="a0"/>
    <w:uiPriority w:val="99"/>
    <w:rsid w:val="001821D6"/>
    <w:rPr>
      <w:color w:val="0000FF"/>
      <w:u w:val="single"/>
    </w:rPr>
  </w:style>
  <w:style w:type="paragraph" w:styleId="20">
    <w:name w:val="Body Text Indent 2"/>
    <w:basedOn w:val="a"/>
    <w:semiHidden/>
    <w:rsid w:val="001821D6"/>
    <w:pPr>
      <w:ind w:firstLine="560"/>
    </w:pPr>
    <w:rPr>
      <w:rFonts w:eastAsia="彩虹粗仿宋"/>
      <w:color w:val="000000"/>
    </w:rPr>
  </w:style>
  <w:style w:type="paragraph" w:styleId="aa">
    <w:name w:val="Document Map"/>
    <w:basedOn w:val="a"/>
    <w:semiHidden/>
    <w:rsid w:val="001821D6"/>
    <w:pPr>
      <w:shd w:val="clear" w:color="auto" w:fill="000080"/>
    </w:pPr>
  </w:style>
  <w:style w:type="paragraph" w:styleId="ab">
    <w:name w:val="header"/>
    <w:basedOn w:val="a"/>
    <w:link w:val="Char0"/>
    <w:uiPriority w:val="99"/>
    <w:unhideWhenUsed/>
    <w:rsid w:val="00F96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rsid w:val="00F96E39"/>
    <w:rPr>
      <w:kern w:val="2"/>
      <w:sz w:val="18"/>
      <w:szCs w:val="18"/>
    </w:rPr>
  </w:style>
  <w:style w:type="paragraph" w:styleId="ac">
    <w:name w:val="Balloon Text"/>
    <w:basedOn w:val="a"/>
    <w:link w:val="Char1"/>
    <w:uiPriority w:val="99"/>
    <w:semiHidden/>
    <w:unhideWhenUsed/>
    <w:rsid w:val="004B2815"/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semiHidden/>
    <w:rsid w:val="004B2815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83285"/>
    <w:pPr>
      <w:ind w:firstLine="420"/>
    </w:pPr>
  </w:style>
  <w:style w:type="character" w:customStyle="1" w:styleId="1Char">
    <w:name w:val="标题 1 Char"/>
    <w:basedOn w:val="a0"/>
    <w:link w:val="10"/>
    <w:uiPriority w:val="9"/>
    <w:rsid w:val="00815977"/>
    <w:rPr>
      <w:rFonts w:ascii="宋体" w:hAnsi="宋体" w:cs="宋体"/>
      <w:b/>
      <w:bCs/>
      <w:kern w:val="36"/>
      <w:sz w:val="36"/>
      <w:szCs w:val="18"/>
    </w:rPr>
  </w:style>
  <w:style w:type="character" w:customStyle="1" w:styleId="2Char">
    <w:name w:val="标题 2 Char"/>
    <w:basedOn w:val="a0"/>
    <w:link w:val="2"/>
    <w:uiPriority w:val="9"/>
    <w:rsid w:val="00445EC4"/>
    <w:rPr>
      <w:rFonts w:ascii="Cambria" w:hAnsi="Cambria"/>
      <w:b/>
      <w:bCs/>
      <w:kern w:val="2"/>
      <w:sz w:val="32"/>
      <w:szCs w:val="32"/>
    </w:rPr>
  </w:style>
  <w:style w:type="character" w:customStyle="1" w:styleId="Char">
    <w:name w:val="页脚 Char"/>
    <w:basedOn w:val="a0"/>
    <w:link w:val="a3"/>
    <w:uiPriority w:val="99"/>
    <w:rsid w:val="00603227"/>
    <w:rPr>
      <w:kern w:val="2"/>
      <w:sz w:val="18"/>
    </w:rPr>
  </w:style>
  <w:style w:type="paragraph" w:customStyle="1" w:styleId="Char2">
    <w:name w:val="Char"/>
    <w:basedOn w:val="a"/>
    <w:rsid w:val="00603227"/>
    <w:rPr>
      <w:rFonts w:ascii="Tahoma" w:hAnsi="Tahoma"/>
      <w:sz w:val="24"/>
    </w:rPr>
  </w:style>
  <w:style w:type="paragraph" w:styleId="ae">
    <w:name w:val="Normal (Web)"/>
    <w:basedOn w:val="a"/>
    <w:uiPriority w:val="99"/>
    <w:unhideWhenUsed/>
    <w:rsid w:val="006032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603227"/>
    <w:rPr>
      <w:b/>
      <w:bCs/>
    </w:rPr>
  </w:style>
  <w:style w:type="character" w:customStyle="1" w:styleId="hei141">
    <w:name w:val="hei141"/>
    <w:basedOn w:val="a0"/>
    <w:rsid w:val="00603227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s1">
    <w:name w:val="fs1"/>
    <w:basedOn w:val="a0"/>
    <w:rsid w:val="00603227"/>
    <w:rPr>
      <w:caps w:val="0"/>
      <w:strike w:val="0"/>
      <w:dstrike w:val="0"/>
      <w:color w:val="093F7C"/>
      <w:sz w:val="18"/>
      <w:szCs w:val="18"/>
      <w:u w:val="none"/>
      <w:effect w:val="none"/>
    </w:rPr>
  </w:style>
  <w:style w:type="paragraph" w:styleId="30">
    <w:name w:val="toc 3"/>
    <w:basedOn w:val="a"/>
    <w:next w:val="a"/>
    <w:autoRedefine/>
    <w:uiPriority w:val="39"/>
    <w:qFormat/>
    <w:rsid w:val="00603227"/>
    <w:pPr>
      <w:spacing w:line="240" w:lineRule="atLeast"/>
      <w:ind w:left="420"/>
      <w:jc w:val="left"/>
    </w:pPr>
    <w:rPr>
      <w:rFonts w:ascii="Calibri" w:eastAsia="微软雅黑" w:hAnsi="Calibri"/>
      <w:i/>
      <w:iCs/>
      <w:kern w:val="0"/>
      <w:sz w:val="20"/>
    </w:rPr>
  </w:style>
  <w:style w:type="character" w:customStyle="1" w:styleId="3Char">
    <w:name w:val="标题 3 Char"/>
    <w:basedOn w:val="a0"/>
    <w:link w:val="3"/>
    <w:uiPriority w:val="9"/>
    <w:rsid w:val="00445EC4"/>
    <w:rPr>
      <w:b/>
      <w:bCs/>
      <w:kern w:val="2"/>
      <w:sz w:val="32"/>
      <w:szCs w:val="32"/>
    </w:rPr>
  </w:style>
  <w:style w:type="paragraph" w:styleId="TOC">
    <w:name w:val="TOC Heading"/>
    <w:basedOn w:val="10"/>
    <w:next w:val="a"/>
    <w:uiPriority w:val="39"/>
    <w:unhideWhenUsed/>
    <w:qFormat/>
    <w:rsid w:val="00033449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D2763"/>
    <w:pPr>
      <w:tabs>
        <w:tab w:val="right" w:leader="dot" w:pos="9736"/>
      </w:tabs>
      <w:ind w:firstLine="480"/>
    </w:pPr>
    <w:rPr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033449"/>
    <w:pPr>
      <w:ind w:leftChars="200" w:left="420"/>
    </w:pPr>
  </w:style>
  <w:style w:type="paragraph" w:styleId="af0">
    <w:name w:val="footnote text"/>
    <w:basedOn w:val="a"/>
    <w:link w:val="Char3"/>
    <w:uiPriority w:val="99"/>
    <w:semiHidden/>
    <w:unhideWhenUsed/>
    <w:rsid w:val="00ED2782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f0"/>
    <w:uiPriority w:val="99"/>
    <w:semiHidden/>
    <w:rsid w:val="00ED2782"/>
    <w:rPr>
      <w:kern w:val="2"/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ED2782"/>
    <w:rPr>
      <w:vertAlign w:val="superscript"/>
    </w:rPr>
  </w:style>
  <w:style w:type="paragraph" w:customStyle="1" w:styleId="caddresscn">
    <w:name w:val="c_address_cn"/>
    <w:basedOn w:val="a"/>
    <w:rsid w:val="0040404E"/>
    <w:pPr>
      <w:widowControl/>
      <w:spacing w:before="100" w:beforeAutospacing="1" w:after="100" w:afterAutospacing="1"/>
      <w:jc w:val="left"/>
    </w:pPr>
    <w:rPr>
      <w:rFonts w:ascii="宋体" w:hAnsi="宋体" w:cs="宋体"/>
      <w:color w:val="626262"/>
      <w:kern w:val="0"/>
      <w:sz w:val="20"/>
    </w:rPr>
  </w:style>
  <w:style w:type="paragraph" w:customStyle="1" w:styleId="cphone">
    <w:name w:val="c_phone"/>
    <w:basedOn w:val="a"/>
    <w:rsid w:val="0040404E"/>
    <w:pPr>
      <w:widowControl/>
      <w:spacing w:before="100" w:beforeAutospacing="1" w:after="100" w:afterAutospacing="1"/>
      <w:jc w:val="left"/>
    </w:pPr>
    <w:rPr>
      <w:rFonts w:ascii="宋体" w:hAnsi="宋体" w:cs="宋体"/>
      <w:color w:val="626262"/>
      <w:kern w:val="0"/>
      <w:sz w:val="20"/>
    </w:rPr>
  </w:style>
  <w:style w:type="character" w:customStyle="1" w:styleId="4Char">
    <w:name w:val="标题 4 Char"/>
    <w:basedOn w:val="a0"/>
    <w:link w:val="4"/>
    <w:uiPriority w:val="9"/>
    <w:rsid w:val="00445EC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table" w:customStyle="1" w:styleId="TableNormal">
    <w:name w:val="Table Normal"/>
    <w:rsid w:val="00EE7F5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已导入的样式“1”"/>
    <w:rsid w:val="00EE7F5E"/>
    <w:pPr>
      <w:numPr>
        <w:numId w:val="1"/>
      </w:numPr>
    </w:pPr>
  </w:style>
  <w:style w:type="numbering" w:customStyle="1" w:styleId="List0">
    <w:name w:val="List 0"/>
    <w:basedOn w:val="1"/>
    <w:rsid w:val="00EE7F5E"/>
    <w:pPr>
      <w:numPr>
        <w:numId w:val="2"/>
      </w:numPr>
    </w:pPr>
  </w:style>
  <w:style w:type="numbering" w:customStyle="1" w:styleId="List1">
    <w:name w:val="List 1"/>
    <w:basedOn w:val="1"/>
    <w:rsid w:val="00EE7F5E"/>
    <w:pPr>
      <w:numPr>
        <w:numId w:val="3"/>
      </w:numPr>
    </w:pPr>
  </w:style>
  <w:style w:type="numbering" w:customStyle="1" w:styleId="21">
    <w:name w:val="列表 21"/>
    <w:basedOn w:val="1"/>
    <w:rsid w:val="00EE7F5E"/>
    <w:pPr>
      <w:numPr>
        <w:numId w:val="4"/>
      </w:numPr>
    </w:pPr>
  </w:style>
  <w:style w:type="paragraph" w:customStyle="1" w:styleId="23">
    <w:name w:val="表格样式 2"/>
    <w:rsid w:val="00EE7F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af2">
    <w:name w:val="删除线"/>
    <w:rsid w:val="00EE7F5E"/>
    <w:rPr>
      <w:strike/>
      <w:dstrike w:val="0"/>
      <w:lang w:val="zh-CN" w:eastAsia="zh-CN"/>
    </w:rPr>
  </w:style>
  <w:style w:type="paragraph" w:customStyle="1" w:styleId="T1">
    <w:name w:val="T1"/>
    <w:basedOn w:val="a"/>
    <w:qFormat/>
    <w:rsid w:val="002D6CEA"/>
    <w:pPr>
      <w:keepNext/>
      <w:keepLines/>
      <w:numPr>
        <w:numId w:val="6"/>
      </w:numPr>
      <w:suppressAutoHyphens/>
      <w:spacing w:afterLines="100"/>
      <w:ind w:firstLine="0"/>
      <w:outlineLvl w:val="0"/>
    </w:pPr>
    <w:rPr>
      <w:rFonts w:ascii="Times New Roman Bold" w:hAnsi="Times New Roman Bold" w:cs="Times New Roman Bold"/>
      <w:b/>
      <w:color w:val="000000"/>
      <w:kern w:val="44"/>
      <w:sz w:val="44"/>
      <w:szCs w:val="44"/>
      <w:u w:color="000000"/>
      <w:lang w:eastAsia="en-US" w:bidi="en-US"/>
    </w:rPr>
  </w:style>
  <w:style w:type="paragraph" w:customStyle="1" w:styleId="T2">
    <w:name w:val="T2"/>
    <w:basedOn w:val="a"/>
    <w:qFormat/>
    <w:rsid w:val="002D6CEA"/>
    <w:pPr>
      <w:keepNext/>
      <w:keepLines/>
      <w:numPr>
        <w:ilvl w:val="1"/>
        <w:numId w:val="6"/>
      </w:numPr>
      <w:suppressAutoHyphens/>
      <w:spacing w:beforeLines="50" w:afterLines="50"/>
      <w:ind w:firstLine="0"/>
      <w:outlineLvl w:val="1"/>
    </w:pPr>
    <w:rPr>
      <w:rFonts w:ascii="Arial Bold" w:hAnsi="Arial Bold" w:cs="Arial Bold"/>
      <w:b/>
      <w:color w:val="000000"/>
      <w:kern w:val="1"/>
      <w:sz w:val="36"/>
      <w:szCs w:val="32"/>
      <w:u w:color="000000"/>
      <w:lang w:eastAsia="en-US" w:bidi="en-US"/>
    </w:rPr>
  </w:style>
  <w:style w:type="paragraph" w:customStyle="1" w:styleId="T3">
    <w:name w:val="T3"/>
    <w:basedOn w:val="a"/>
    <w:qFormat/>
    <w:rsid w:val="002D6CEA"/>
    <w:pPr>
      <w:keepNext/>
      <w:keepLines/>
      <w:numPr>
        <w:ilvl w:val="2"/>
        <w:numId w:val="6"/>
      </w:numPr>
      <w:suppressAutoHyphens/>
      <w:spacing w:beforeLines="50" w:afterLines="50"/>
      <w:ind w:firstLine="0"/>
      <w:outlineLvl w:val="2"/>
    </w:pPr>
    <w:rPr>
      <w:rFonts w:ascii="Times New Roman Bold" w:hAnsi="Times New Roman Bold" w:cs="Times New Roman Bold"/>
      <w:b/>
      <w:color w:val="000000"/>
      <w:kern w:val="1"/>
      <w:sz w:val="32"/>
      <w:szCs w:val="32"/>
      <w:u w:color="00000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923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38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159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83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61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829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304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420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098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543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647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428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165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715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643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804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68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5890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4011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298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11042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305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178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57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3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066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677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978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165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023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772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820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119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81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19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338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570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1730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20746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4103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18086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798193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1124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753459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11588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622930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5193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352012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18837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791761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6095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51174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16888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5396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587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582435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439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41725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10466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793217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234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51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8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7013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3704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854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994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562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791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270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78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579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564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76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933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313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9798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643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450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416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3389">
              <w:marLeft w:val="0"/>
              <w:marRight w:val="0"/>
              <w:marTop w:val="0"/>
              <w:marBottom w:val="0"/>
              <w:divBdr>
                <w:top w:val="single" w:sz="6" w:space="11" w:color="D7D7D7"/>
                <w:left w:val="single" w:sz="6" w:space="8" w:color="D7D7D7"/>
                <w:bottom w:val="single" w:sz="6" w:space="0" w:color="D7D7D7"/>
                <w:right w:val="single" w:sz="6" w:space="0" w:color="D7D7D7"/>
              </w:divBdr>
              <w:divsChild>
                <w:div w:id="10262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7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836">
              <w:marLeft w:val="0"/>
              <w:marRight w:val="0"/>
              <w:marTop w:val="0"/>
              <w:marBottom w:val="0"/>
              <w:divBdr>
                <w:top w:val="single" w:sz="6" w:space="11" w:color="D7D7D7"/>
                <w:left w:val="single" w:sz="6" w:space="8" w:color="D7D7D7"/>
                <w:bottom w:val="single" w:sz="6" w:space="0" w:color="D7D7D7"/>
                <w:right w:val="single" w:sz="6" w:space="0" w:color="D7D7D7"/>
              </w:divBdr>
              <w:divsChild>
                <w:div w:id="5814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2914">
              <w:marLeft w:val="0"/>
              <w:marRight w:val="0"/>
              <w:marTop w:val="0"/>
              <w:marBottom w:val="0"/>
              <w:divBdr>
                <w:top w:val="single" w:sz="6" w:space="11" w:color="D7D7D7"/>
                <w:left w:val="single" w:sz="6" w:space="8" w:color="D7D7D7"/>
                <w:bottom w:val="single" w:sz="6" w:space="0" w:color="D7D7D7"/>
                <w:right w:val="single" w:sz="6" w:space="0" w:color="D7D7D7"/>
              </w:divBdr>
              <w:divsChild>
                <w:div w:id="4358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7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149">
              <w:marLeft w:val="0"/>
              <w:marRight w:val="0"/>
              <w:marTop w:val="0"/>
              <w:marBottom w:val="0"/>
              <w:divBdr>
                <w:top w:val="single" w:sz="6" w:space="11" w:color="D7D7D7"/>
                <w:left w:val="single" w:sz="6" w:space="8" w:color="D7D7D7"/>
                <w:bottom w:val="single" w:sz="6" w:space="0" w:color="D7D7D7"/>
                <w:right w:val="single" w:sz="6" w:space="0" w:color="D7D7D7"/>
              </w:divBdr>
              <w:divsChild>
                <w:div w:id="19168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7815">
              <w:marLeft w:val="0"/>
              <w:marRight w:val="0"/>
              <w:marTop w:val="0"/>
              <w:marBottom w:val="0"/>
              <w:divBdr>
                <w:top w:val="single" w:sz="6" w:space="11" w:color="D7D7D7"/>
                <w:left w:val="single" w:sz="6" w:space="8" w:color="D7D7D7"/>
                <w:bottom w:val="single" w:sz="6" w:space="0" w:color="D7D7D7"/>
                <w:right w:val="single" w:sz="6" w:space="0" w:color="D7D7D7"/>
              </w:divBdr>
              <w:divsChild>
                <w:div w:id="13232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16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335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961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463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0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Id=100001&amp;acctId=123456789&amp;email=test@abc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D00B-7879-43A7-83C7-770AC477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7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项目编号：</vt:lpstr>
    </vt:vector>
  </TitlesOfParts>
  <Company>ccb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</dc:title>
  <dc:creator>qinyu</dc:creator>
  <cp:lastModifiedBy>忘 川</cp:lastModifiedBy>
  <cp:revision>206</cp:revision>
  <cp:lastPrinted>2016-10-26T09:27:00Z</cp:lastPrinted>
  <dcterms:created xsi:type="dcterms:W3CDTF">2016-06-06T04:42:00Z</dcterms:created>
  <dcterms:modified xsi:type="dcterms:W3CDTF">2018-07-30T03:50:00Z</dcterms:modified>
</cp:coreProperties>
</file>